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3605D" w14:textId="77777777" w:rsidR="00A3579D" w:rsidRPr="00CA35AD" w:rsidRDefault="00A3579D" w:rsidP="00A3579D">
      <w:pPr>
        <w:rPr>
          <w:rFonts w:ascii="Calibri" w:hAnsi="Calibri"/>
          <w:sz w:val="22"/>
          <w:szCs w:val="22"/>
        </w:rPr>
      </w:pPr>
      <w:r>
        <w:rPr>
          <w:noProof/>
        </w:rPr>
        <mc:AlternateContent>
          <mc:Choice Requires="wps">
            <w:drawing>
              <wp:anchor distT="0" distB="0" distL="114300" distR="114300" simplePos="0" relativeHeight="251659264" behindDoc="0" locked="0" layoutInCell="1" allowOverlap="1" wp14:anchorId="79185F27" wp14:editId="37075899">
                <wp:simplePos x="0" y="0"/>
                <wp:positionH relativeFrom="column">
                  <wp:posOffset>29845</wp:posOffset>
                </wp:positionH>
                <wp:positionV relativeFrom="paragraph">
                  <wp:posOffset>12700</wp:posOffset>
                </wp:positionV>
                <wp:extent cx="2466975" cy="12763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6975" cy="1276350"/>
                        </a:xfrm>
                        <a:prstGeom prst="rect">
                          <a:avLst/>
                        </a:prstGeom>
                        <a:extLst>
                          <a:ext uri="{AF507438-7753-43E0-B8FC-AC1667EBCBE1}">
                            <a14:hiddenEffects xmlns:a14="http://schemas.microsoft.com/office/drawing/2010/main">
                              <a:effectLst/>
                            </a14:hiddenEffects>
                          </a:ext>
                        </a:extLst>
                      </wps:spPr>
                      <wps:txbx>
                        <w:txbxContent>
                          <w:p w14:paraId="43D791CF" w14:textId="77777777" w:rsidR="00A3579D" w:rsidRPr="00A3579D" w:rsidRDefault="00A3579D" w:rsidP="00A3579D">
                            <w:pPr>
                              <w:pStyle w:val="NormalWeb"/>
                              <w:spacing w:before="0" w:beforeAutospacing="0" w:after="0" w:afterAutospacing="0"/>
                              <w:jc w:val="center"/>
                              <w:rPr>
                                <w:sz w:val="40"/>
                                <w:szCs w:val="40"/>
                              </w:rPr>
                            </w:pPr>
                            <w:r w:rsidRPr="00A3579D">
                              <w:rPr>
                                <w:rFonts w:ascii="Comic Sans MS" w:hAnsi="Comic Sans MS"/>
                                <w:color w:val="008000"/>
                                <w:sz w:val="40"/>
                                <w:szCs w:val="40"/>
                                <w14:textOutline w14:w="9525" w14:cap="flat" w14:cmpd="sng" w14:algn="ctr">
                                  <w14:solidFill>
                                    <w14:srgbClr w14:val="008000"/>
                                  </w14:solidFill>
                                  <w14:prstDash w14:val="solid"/>
                                  <w14:round/>
                                </w14:textOutline>
                              </w:rPr>
                              <w:t>Fazakerley</w:t>
                            </w:r>
                          </w:p>
                          <w:p w14:paraId="400185BF" w14:textId="77777777" w:rsidR="00A3579D" w:rsidRPr="00A3579D" w:rsidRDefault="00A3579D" w:rsidP="00A3579D">
                            <w:pPr>
                              <w:pStyle w:val="NormalWeb"/>
                              <w:spacing w:before="0" w:beforeAutospacing="0" w:after="0" w:afterAutospacing="0"/>
                              <w:jc w:val="center"/>
                              <w:rPr>
                                <w:sz w:val="40"/>
                                <w:szCs w:val="40"/>
                              </w:rPr>
                            </w:pPr>
                            <w:r w:rsidRPr="00A3579D">
                              <w:rPr>
                                <w:rFonts w:ascii="Comic Sans MS" w:hAnsi="Comic Sans MS"/>
                                <w:color w:val="008000"/>
                                <w:sz w:val="40"/>
                                <w:szCs w:val="40"/>
                                <w14:textOutline w14:w="9525" w14:cap="flat" w14:cmpd="sng" w14:algn="ctr">
                                  <w14:solidFill>
                                    <w14:srgbClr w14:val="008000"/>
                                  </w14:solidFill>
                                  <w14:prstDash w14:val="solid"/>
                                  <w14:round/>
                                </w14:textOutline>
                              </w:rPr>
                              <w:t>Primary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pt;margin-top:1pt;width:194.2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" filled="f" stroked="f">
                <o:lock v:ext="edit" shapetype="t"/>
                <v:textbox>
                  <w:txbxContent>
                    <w:p w:rsidR="00A3579D" w:rsidRPr="00A3579D" w:rsidRDefault="00A3579D" w:rsidP="00A3579D">
                      <w:pPr>
                        <w:pStyle w:val="NormalWeb"/>
                        <w:spacing w:before="0" w:beforeAutospacing="0" w:after="0" w:afterAutospacing="0"/>
                        <w:jc w:val="center"/>
                        <w:rPr>
                          <w:sz w:val="40"/>
                          <w:szCs w:val="40"/>
                        </w:rPr>
                      </w:pPr>
                      <w:proofErr w:type="spellStart"/>
                      <w:r w:rsidRPr="00A3579D">
                        <w:rPr>
                          <w:rFonts w:ascii="Comic Sans MS" w:hAnsi="Comic Sans MS"/>
                          <w:color w:val="008000"/>
                          <w:sz w:val="40"/>
                          <w:szCs w:val="40"/>
                          <w14:textOutline w14:w="9525" w14:cap="flat" w14:cmpd="sng" w14:algn="ctr">
                            <w14:solidFill>
                              <w14:srgbClr w14:val="008000"/>
                            </w14:solidFill>
                            <w14:prstDash w14:val="solid"/>
                            <w14:round/>
                          </w14:textOutline>
                        </w:rPr>
                        <w:t>Fazakerley</w:t>
                      </w:r>
                      <w:proofErr w:type="spellEnd"/>
                    </w:p>
                    <w:p w:rsidR="00A3579D" w:rsidRPr="00A3579D" w:rsidRDefault="00A3579D" w:rsidP="00A3579D">
                      <w:pPr>
                        <w:pStyle w:val="NormalWeb"/>
                        <w:spacing w:before="0" w:beforeAutospacing="0" w:after="0" w:afterAutospacing="0"/>
                        <w:jc w:val="center"/>
                        <w:rPr>
                          <w:sz w:val="40"/>
                          <w:szCs w:val="40"/>
                        </w:rPr>
                      </w:pPr>
                      <w:r w:rsidRPr="00A3579D">
                        <w:rPr>
                          <w:rFonts w:ascii="Comic Sans MS" w:hAnsi="Comic Sans MS"/>
                          <w:color w:val="008000"/>
                          <w:sz w:val="40"/>
                          <w:szCs w:val="40"/>
                          <w14:textOutline w14:w="9525" w14:cap="flat" w14:cmpd="sng" w14:algn="ctr">
                            <w14:solidFill>
                              <w14:srgbClr w14:val="008000"/>
                            </w14:solidFill>
                            <w14:prstDash w14:val="solid"/>
                            <w14:round/>
                          </w14:textOutline>
                        </w:rPr>
                        <w:t>Primary School</w:t>
                      </w:r>
                    </w:p>
                  </w:txbxContent>
                </v:textbox>
                <w10:wrap type="square"/>
              </v:shape>
            </w:pict>
          </mc:Fallback>
        </mc:AlternateContent>
      </w:r>
    </w:p>
    <w:p w14:paraId="3A14B04B" w14:textId="77777777" w:rsidR="00A3579D" w:rsidRDefault="00A3579D" w:rsidP="00A3579D">
      <w:pPr>
        <w:pStyle w:val="ListParagraph"/>
        <w:ind w:left="0"/>
        <w:rPr>
          <w:rFonts w:ascii="Tahoma" w:hAnsi="Tahoma" w:cs="Tahoma"/>
          <w:sz w:val="22"/>
        </w:rPr>
      </w:pPr>
      <w:r>
        <w:rPr>
          <w:rFonts w:ascii="Tahoma" w:hAnsi="Tahoma" w:cs="Tahoma"/>
          <w:sz w:val="22"/>
        </w:rPr>
        <w:t xml:space="preserve"> </w:t>
      </w:r>
    </w:p>
    <w:p w14:paraId="46BC0549" w14:textId="77777777" w:rsidR="00A3579D" w:rsidRDefault="00A3579D" w:rsidP="00A3579D">
      <w:pPr>
        <w:pStyle w:val="ListParagraph"/>
        <w:ind w:left="0"/>
        <w:rPr>
          <w:rFonts w:ascii="Tahoma" w:hAnsi="Tahoma" w:cs="Tahoma"/>
          <w:sz w:val="22"/>
        </w:rPr>
      </w:pPr>
    </w:p>
    <w:p w14:paraId="3623ABC5" w14:textId="77777777" w:rsidR="00A3579D" w:rsidRPr="001A0D45" w:rsidRDefault="00A3579D" w:rsidP="00A3579D">
      <w:pPr>
        <w:rPr>
          <w:rFonts w:ascii="Calibri" w:hAnsi="Calibri"/>
        </w:rPr>
      </w:pPr>
    </w:p>
    <w:p w14:paraId="11816DC6" w14:textId="77777777" w:rsidR="00A3579D" w:rsidRDefault="00A3579D" w:rsidP="00A3579D">
      <w:pPr>
        <w:pStyle w:val="Heading2"/>
        <w:jc w:val="center"/>
        <w:rPr>
          <w:rFonts w:ascii="Calibri" w:hAnsi="Calibri"/>
          <w:sz w:val="96"/>
          <w:szCs w:val="96"/>
          <w:u w:val="none"/>
        </w:rPr>
      </w:pPr>
      <w:r>
        <w:rPr>
          <w:noProof/>
          <w:lang w:val="en-GB"/>
        </w:rPr>
        <mc:AlternateContent>
          <mc:Choice Requires="wps">
            <w:drawing>
              <wp:anchor distT="0" distB="0" distL="114300" distR="114300" simplePos="0" relativeHeight="251660288" behindDoc="0" locked="0" layoutInCell="1" allowOverlap="1" wp14:anchorId="2FDEC21F" wp14:editId="0FC9DF41">
                <wp:simplePos x="0" y="0"/>
                <wp:positionH relativeFrom="column">
                  <wp:posOffset>207010</wp:posOffset>
                </wp:positionH>
                <wp:positionV relativeFrom="paragraph">
                  <wp:posOffset>551180</wp:posOffset>
                </wp:positionV>
                <wp:extent cx="2124075" cy="142875"/>
                <wp:effectExtent l="5080" t="13335" r="13970" b="571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24075" cy="142875"/>
                        </a:xfrm>
                        <a:prstGeom prst="rect">
                          <a:avLst/>
                        </a:prstGeom>
                        <a:extLst>
                          <a:ext uri="{AF507438-7753-43E0-B8FC-AC1667EBCBE1}">
                            <a14:hiddenEffects xmlns:a14="http://schemas.microsoft.com/office/drawing/2010/main">
                              <a:effectLst/>
                            </a14:hiddenEffects>
                          </a:ext>
                        </a:extLst>
                      </wps:spPr>
                      <wps:txbx>
                        <w:txbxContent>
                          <w:p w14:paraId="39CA23E9" w14:textId="77777777" w:rsidR="00A3579D" w:rsidRDefault="00A3579D" w:rsidP="00A3579D">
                            <w:pPr>
                              <w:pStyle w:val="NormalWeb"/>
                              <w:spacing w:before="0" w:beforeAutospacing="0" w:after="0" w:afterAutospacing="0"/>
                              <w:jc w:val="center"/>
                            </w:pPr>
                            <w:r>
                              <w:rPr>
                                <w:rFonts w:ascii="Comic Sans MS" w:hAnsi="Comic Sans MS"/>
                                <w:color w:val="008000"/>
                                <w14:textOutline w14:w="9525" w14:cap="flat" w14:cmpd="sng" w14:algn="ctr">
                                  <w14:solidFill>
                                    <w14:srgbClr w14:val="008000"/>
                                  </w14:solidFill>
                                  <w14:prstDash w14:val="solid"/>
                                  <w14:round/>
                                </w14:textOutline>
                              </w:rPr>
                              <w:t>Formosa Drive, Liverpool, L10 7LD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804E0E" id="Text Box 1" o:spid="_x0000_s1027" type="#_x0000_t202" style="position:absolute;left:0;text-align:left;margin-left:16.3pt;margin-top:43.4pt;width:167.2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" filled="f" stroked="f">
                <o:lock v:ext="edit" shapetype="t"/>
                <v:textbox style="mso-fit-shape-to-text:t">
                  <w:txbxContent>
                    <w:p w:rsidR="00A3579D" w:rsidRDefault="00A3579D" w:rsidP="00A3579D">
                      <w:pPr>
                        <w:pStyle w:val="NormalWeb"/>
                        <w:spacing w:before="0" w:beforeAutospacing="0" w:after="0" w:afterAutospacing="0"/>
                        <w:jc w:val="center"/>
                      </w:pPr>
                      <w:r>
                        <w:rPr>
                          <w:rFonts w:ascii="Comic Sans MS" w:hAnsi="Comic Sans MS"/>
                          <w:color w:val="008000"/>
                          <w14:textOutline w14:w="9525" w14:cap="flat" w14:cmpd="sng" w14:algn="ctr">
                            <w14:solidFill>
                              <w14:srgbClr w14:val="008000"/>
                            </w14:solidFill>
                            <w14:prstDash w14:val="solid"/>
                            <w14:round/>
                          </w14:textOutline>
                        </w:rPr>
                        <w:t>Formosa Drive, Liverpool, L10 7LD</w:t>
                      </w:r>
                    </w:p>
                  </w:txbxContent>
                </v:textbox>
                <w10:wrap type="square"/>
              </v:shape>
            </w:pict>
          </mc:Fallback>
        </mc:AlternateContent>
      </w:r>
    </w:p>
    <w:p w14:paraId="2D5D0A2A" w14:textId="77777777" w:rsidR="00A3579D" w:rsidRDefault="00A3579D" w:rsidP="00A3579D">
      <w:pPr>
        <w:pStyle w:val="Heading2"/>
        <w:rPr>
          <w:rFonts w:ascii="Calibri" w:hAnsi="Calibri"/>
          <w:sz w:val="96"/>
          <w:szCs w:val="96"/>
          <w:u w:val="none"/>
        </w:rPr>
      </w:pPr>
    </w:p>
    <w:p w14:paraId="782776C5" w14:textId="77777777" w:rsidR="000343C6" w:rsidRDefault="000343C6" w:rsidP="000343C6">
      <w:pPr>
        <w:pStyle w:val="Default"/>
        <w:rPr>
          <w:rStyle w:val="Emphasis"/>
          <w:b/>
          <w:i w:val="0"/>
          <w:sz w:val="96"/>
        </w:rPr>
      </w:pPr>
    </w:p>
    <w:p w14:paraId="4CF8885D" w14:textId="77777777" w:rsidR="000343C6" w:rsidRDefault="000343C6" w:rsidP="00A3579D">
      <w:pPr>
        <w:pStyle w:val="Default"/>
        <w:jc w:val="center"/>
        <w:rPr>
          <w:rStyle w:val="Emphasis"/>
          <w:b/>
          <w:i w:val="0"/>
          <w:sz w:val="96"/>
        </w:rPr>
      </w:pPr>
    </w:p>
    <w:p w14:paraId="0C00669F" w14:textId="1D046738" w:rsidR="00A3579D" w:rsidRPr="00D73BEA" w:rsidRDefault="00A3579D" w:rsidP="00A3579D">
      <w:pPr>
        <w:pStyle w:val="Default"/>
        <w:jc w:val="center"/>
        <w:rPr>
          <w:b/>
          <w:i/>
          <w:color w:val="auto"/>
          <w:sz w:val="32"/>
          <w:szCs w:val="32"/>
        </w:rPr>
      </w:pPr>
      <w:r>
        <w:rPr>
          <w:rStyle w:val="Emphasis"/>
          <w:b/>
          <w:i w:val="0"/>
          <w:sz w:val="96"/>
        </w:rPr>
        <w:t xml:space="preserve">Handwriting Policy </w:t>
      </w:r>
    </w:p>
    <w:p w14:paraId="066D95B1" w14:textId="77777777" w:rsidR="00A3579D" w:rsidRDefault="00A3579D" w:rsidP="00A3579D">
      <w:pPr>
        <w:pStyle w:val="Default"/>
        <w:jc w:val="center"/>
        <w:rPr>
          <w:b/>
          <w:color w:val="auto"/>
          <w:sz w:val="32"/>
          <w:szCs w:val="32"/>
        </w:rPr>
      </w:pPr>
    </w:p>
    <w:p w14:paraId="3514560F" w14:textId="77777777" w:rsidR="00A3579D" w:rsidRDefault="00A3579D" w:rsidP="00A3579D">
      <w:pPr>
        <w:pStyle w:val="Default"/>
        <w:jc w:val="center"/>
        <w:rPr>
          <w:b/>
          <w:color w:val="auto"/>
          <w:sz w:val="32"/>
          <w:szCs w:val="32"/>
        </w:rPr>
      </w:pPr>
    </w:p>
    <w:p w14:paraId="68363E1C" w14:textId="77777777" w:rsidR="00A3579D" w:rsidRDefault="00A3579D" w:rsidP="00A3579D">
      <w:pPr>
        <w:pStyle w:val="Default"/>
        <w:jc w:val="center"/>
        <w:rPr>
          <w:b/>
          <w:color w:val="auto"/>
          <w:sz w:val="32"/>
          <w:szCs w:val="32"/>
        </w:rPr>
      </w:pPr>
    </w:p>
    <w:p w14:paraId="03F9AF03" w14:textId="77777777" w:rsidR="00A3579D" w:rsidRDefault="00A3579D" w:rsidP="00A3579D">
      <w:pPr>
        <w:pStyle w:val="Default"/>
        <w:jc w:val="center"/>
        <w:rPr>
          <w:b/>
          <w:color w:val="auto"/>
          <w:sz w:val="32"/>
          <w:szCs w:val="32"/>
        </w:rPr>
      </w:pPr>
    </w:p>
    <w:p w14:paraId="1CBBBCB7" w14:textId="77777777" w:rsidR="00A3579D" w:rsidRDefault="00A3579D" w:rsidP="00A3579D">
      <w:pPr>
        <w:pStyle w:val="Default"/>
        <w:jc w:val="center"/>
        <w:rPr>
          <w:b/>
          <w:color w:val="auto"/>
          <w:sz w:val="32"/>
          <w:szCs w:val="32"/>
        </w:rPr>
      </w:pPr>
    </w:p>
    <w:p w14:paraId="69437BEA" w14:textId="77777777" w:rsidR="0000701F" w:rsidRDefault="0000701F" w:rsidP="00A3579D">
      <w:pPr>
        <w:pStyle w:val="Default"/>
        <w:jc w:val="center"/>
        <w:rPr>
          <w:b/>
          <w:color w:val="auto"/>
          <w:sz w:val="32"/>
          <w:szCs w:val="32"/>
        </w:rPr>
      </w:pPr>
    </w:p>
    <w:p w14:paraId="5CF5AC21" w14:textId="75943A63" w:rsidR="0000701F" w:rsidRDefault="0000701F" w:rsidP="00A3579D">
      <w:pPr>
        <w:pStyle w:val="Default"/>
        <w:jc w:val="center"/>
        <w:rPr>
          <w:b/>
          <w:color w:val="auto"/>
          <w:sz w:val="32"/>
          <w:szCs w:val="32"/>
        </w:rPr>
      </w:pPr>
    </w:p>
    <w:p w14:paraId="5290E9AA" w14:textId="1C6108C9" w:rsidR="000343C6" w:rsidRDefault="000343C6" w:rsidP="00A3579D">
      <w:pPr>
        <w:pStyle w:val="Default"/>
        <w:jc w:val="center"/>
        <w:rPr>
          <w:b/>
          <w:color w:val="auto"/>
          <w:sz w:val="32"/>
          <w:szCs w:val="32"/>
        </w:rPr>
      </w:pPr>
    </w:p>
    <w:p w14:paraId="519ABB52" w14:textId="38110A63" w:rsidR="000343C6" w:rsidRDefault="000343C6" w:rsidP="00A3579D">
      <w:pPr>
        <w:pStyle w:val="Default"/>
        <w:jc w:val="center"/>
        <w:rPr>
          <w:b/>
          <w:color w:val="auto"/>
          <w:sz w:val="32"/>
          <w:szCs w:val="32"/>
        </w:rPr>
      </w:pPr>
    </w:p>
    <w:p w14:paraId="00C84A64" w14:textId="1EDA8A50" w:rsidR="000343C6" w:rsidRDefault="000343C6" w:rsidP="00A3579D">
      <w:pPr>
        <w:pStyle w:val="Default"/>
        <w:jc w:val="center"/>
        <w:rPr>
          <w:b/>
          <w:color w:val="auto"/>
          <w:sz w:val="32"/>
          <w:szCs w:val="32"/>
        </w:rPr>
      </w:pPr>
    </w:p>
    <w:p w14:paraId="40F8EA71" w14:textId="77777777" w:rsidR="000343C6" w:rsidRDefault="000343C6" w:rsidP="00A3579D">
      <w:pPr>
        <w:pStyle w:val="Default"/>
        <w:jc w:val="center"/>
        <w:rPr>
          <w:b/>
          <w:color w:val="auto"/>
          <w:sz w:val="32"/>
          <w:szCs w:val="32"/>
        </w:rPr>
      </w:pPr>
      <w:bookmarkStart w:id="0" w:name="_GoBack"/>
      <w:bookmarkEnd w:id="0"/>
    </w:p>
    <w:p w14:paraId="57D94BF2" w14:textId="77777777" w:rsidR="00A3579D" w:rsidRDefault="00A3579D" w:rsidP="00A3579D">
      <w:pPr>
        <w:pStyle w:val="Default"/>
        <w:jc w:val="center"/>
        <w:rPr>
          <w:b/>
          <w:color w:val="auto"/>
          <w:sz w:val="32"/>
          <w:szCs w:val="32"/>
        </w:rPr>
      </w:pPr>
    </w:p>
    <w:p w14:paraId="3A0BAD97" w14:textId="77777777" w:rsidR="00A3579D" w:rsidRDefault="00A3579D" w:rsidP="00A3579D">
      <w:pPr>
        <w:rPr>
          <w:rFonts w:ascii="Calibri" w:hAnsi="Calibri" w:cs="Calibri"/>
          <w:b/>
          <w:sz w:val="28"/>
          <w:szCs w:val="28"/>
        </w:rPr>
      </w:pPr>
    </w:p>
    <w:p w14:paraId="001344F4" w14:textId="77777777" w:rsidR="00A3579D" w:rsidRPr="00F56EF1" w:rsidRDefault="00A3579D" w:rsidP="00A3579D">
      <w:pPr>
        <w:rPr>
          <w:rFonts w:ascii="Calibri" w:hAnsi="Calibri" w:cs="Calibri"/>
          <w:b/>
          <w:sz w:val="28"/>
          <w:szCs w:val="28"/>
        </w:rPr>
      </w:pPr>
      <w:r w:rsidRPr="00F56EF1">
        <w:rPr>
          <w:rFonts w:ascii="Calibri" w:hAnsi="Calibri" w:cs="Calibri"/>
          <w:b/>
          <w:sz w:val="28"/>
          <w:szCs w:val="28"/>
        </w:rPr>
        <w:lastRenderedPageBreak/>
        <w:t>Our School Mission Statement</w:t>
      </w:r>
    </w:p>
    <w:p w14:paraId="7E48EB60" w14:textId="77777777" w:rsidR="00A3579D" w:rsidRDefault="00A3579D" w:rsidP="00A3579D">
      <w:pPr>
        <w:rPr>
          <w:rFonts w:ascii="Calibri" w:hAnsi="Calibri" w:cs="Calibri"/>
        </w:rPr>
      </w:pPr>
      <w:r w:rsidRPr="00F56EF1">
        <w:rPr>
          <w:rFonts w:ascii="Calibri" w:hAnsi="Calibri" w:cs="Calibri"/>
        </w:rPr>
        <w:t xml:space="preserve">In order to achieve success at Fazakerley Primary School, we believe that </w:t>
      </w:r>
      <w:r w:rsidRPr="00F56EF1">
        <w:rPr>
          <w:rFonts w:ascii="Calibri" w:hAnsi="Calibri" w:cs="Calibri"/>
          <w:i/>
        </w:rPr>
        <w:t>everyone</w:t>
      </w:r>
      <w:r w:rsidRPr="00F56EF1">
        <w:rPr>
          <w:rFonts w:ascii="Calibri" w:hAnsi="Calibri" w:cs="Calibri"/>
        </w:rPr>
        <w:t xml:space="preserve"> in our community is of equal </w:t>
      </w:r>
      <w:r w:rsidRPr="00F56EF1">
        <w:rPr>
          <w:rFonts w:ascii="Calibri" w:hAnsi="Calibri" w:cs="Calibri"/>
          <w:i/>
        </w:rPr>
        <w:t>worth</w:t>
      </w:r>
      <w:r w:rsidRPr="00F56EF1">
        <w:rPr>
          <w:rFonts w:ascii="Calibri" w:hAnsi="Calibri" w:cs="Calibri"/>
        </w:rPr>
        <w:t xml:space="preserve"> and should be given the opportunity to develop their full potential intellectually, emotionally, socially, physically and professionally. We promote in our whole school community, an understanding and respect for everyone’s well-being and mental health, valuing and supporting each other as an integral part of our school life.</w:t>
      </w:r>
    </w:p>
    <w:p w14:paraId="4E7ABE8E" w14:textId="77777777" w:rsidR="00BA67FF" w:rsidRDefault="00BA67FF" w:rsidP="00A3579D">
      <w:pPr>
        <w:rPr>
          <w:rFonts w:ascii="Calibri" w:hAnsi="Calibri" w:cs="Calibri"/>
        </w:rPr>
      </w:pPr>
    </w:p>
    <w:p w14:paraId="55ED3ECD" w14:textId="77777777" w:rsidR="00793B9C" w:rsidRPr="00793B9C" w:rsidRDefault="00793B9C" w:rsidP="00A3579D">
      <w:pPr>
        <w:rPr>
          <w:rFonts w:ascii="Calibri" w:hAnsi="Calibri" w:cs="Calibri"/>
          <w:b/>
        </w:rPr>
      </w:pPr>
      <w:r w:rsidRPr="00793B9C">
        <w:rPr>
          <w:rFonts w:ascii="Calibri" w:hAnsi="Calibri" w:cs="Calibri"/>
          <w:b/>
        </w:rPr>
        <w:t xml:space="preserve">Introduction </w:t>
      </w:r>
    </w:p>
    <w:p w14:paraId="098F29EC" w14:textId="77777777" w:rsidR="00BA67FF" w:rsidRDefault="00BA67FF" w:rsidP="00A3579D">
      <w:pPr>
        <w:rPr>
          <w:rFonts w:ascii="Calibri" w:hAnsi="Calibri" w:cs="Calibri"/>
        </w:rPr>
      </w:pPr>
      <w:r>
        <w:rPr>
          <w:rFonts w:ascii="Calibri" w:hAnsi="Calibri" w:cs="Calibri"/>
        </w:rPr>
        <w:t xml:space="preserve">This guidance has been written in line with the statutory </w:t>
      </w:r>
      <w:r w:rsidR="00793B9C">
        <w:rPr>
          <w:rFonts w:ascii="Calibri" w:hAnsi="Calibri" w:cs="Calibri"/>
        </w:rPr>
        <w:t>requirements</w:t>
      </w:r>
      <w:r>
        <w:rPr>
          <w:rFonts w:ascii="Calibri" w:hAnsi="Calibri" w:cs="Calibri"/>
        </w:rPr>
        <w:t xml:space="preserve"> for Handwriting across Key Stage 1&amp;2, National Curriculum for English 2014. Handwriting is a skill which, like reading and spelling, affects written communication across the curriculum. Children must be able to write with ease, speed and legibility. Cursive handwriting teaches pupils to join letters as a series of flowi</w:t>
      </w:r>
      <w:r w:rsidR="00793B9C">
        <w:rPr>
          <w:rFonts w:ascii="Calibri" w:hAnsi="Calibri" w:cs="Calibri"/>
        </w:rPr>
        <w:t xml:space="preserve">ng movements and patterns. </w:t>
      </w:r>
    </w:p>
    <w:p w14:paraId="54480858" w14:textId="77777777" w:rsidR="00793B9C" w:rsidRDefault="00793B9C" w:rsidP="00A3579D">
      <w:pPr>
        <w:rPr>
          <w:rFonts w:ascii="Calibri" w:hAnsi="Calibri" w:cs="Calibri"/>
        </w:rPr>
      </w:pPr>
      <w:r>
        <w:rPr>
          <w:rFonts w:ascii="Calibri" w:hAnsi="Calibri" w:cs="Calibri"/>
        </w:rPr>
        <w:t xml:space="preserve">A consistently high standard of presentation and handwriting is promoted across the whole school which all pupils and staff recognise, understand and follow. </w:t>
      </w:r>
    </w:p>
    <w:p w14:paraId="6A74E7FD" w14:textId="77777777" w:rsidR="00B578C2" w:rsidRDefault="00B578C2" w:rsidP="00A3579D">
      <w:pPr>
        <w:rPr>
          <w:rFonts w:ascii="Calibri" w:hAnsi="Calibri" w:cs="Calibri"/>
        </w:rPr>
      </w:pPr>
    </w:p>
    <w:p w14:paraId="21F4D4D1" w14:textId="77777777" w:rsidR="00BA67FF" w:rsidRDefault="004F5974" w:rsidP="00A3579D">
      <w:pPr>
        <w:rPr>
          <w:rFonts w:ascii="Calibri" w:hAnsi="Calibri" w:cs="Calibri"/>
          <w:b/>
        </w:rPr>
      </w:pPr>
      <w:r w:rsidRPr="004F5974">
        <w:rPr>
          <w:rFonts w:ascii="Calibri" w:hAnsi="Calibri" w:cs="Calibri"/>
          <w:b/>
        </w:rPr>
        <w:t xml:space="preserve">Objectives </w:t>
      </w:r>
    </w:p>
    <w:p w14:paraId="48950BB9"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 xml:space="preserve">To be able to maintain a correct pencil/pen grip and posture, positioning themselves correctly whether they are left or right handed </w:t>
      </w:r>
    </w:p>
    <w:p w14:paraId="18EFA215"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 xml:space="preserve">To be able to correctly form lower and upper case letters </w:t>
      </w:r>
    </w:p>
    <w:p w14:paraId="3C29CC5B"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 xml:space="preserve">To know the correct entry and exit points of letters </w:t>
      </w:r>
    </w:p>
    <w:p w14:paraId="2A9198E6"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 xml:space="preserve">To be able to write letters and words showing regularity and spacing </w:t>
      </w:r>
    </w:p>
    <w:p w14:paraId="2EA3813A" w14:textId="77777777" w:rsidR="004F5974" w:rsidRPr="00AA0F76" w:rsidRDefault="00AA0F76" w:rsidP="00AA0F76">
      <w:pPr>
        <w:pStyle w:val="ListParagraph"/>
        <w:numPr>
          <w:ilvl w:val="0"/>
          <w:numId w:val="16"/>
        </w:numPr>
        <w:rPr>
          <w:rFonts w:ascii="Calibri" w:hAnsi="Calibri" w:cs="Calibri"/>
        </w:rPr>
      </w:pPr>
      <w:r>
        <w:rPr>
          <w:rFonts w:ascii="Calibri" w:hAnsi="Calibri" w:cs="Calibri"/>
        </w:rPr>
        <w:t>To develop an</w:t>
      </w:r>
      <w:r w:rsidR="004F5974" w:rsidRPr="00AA0F76">
        <w:rPr>
          <w:rFonts w:ascii="Calibri" w:hAnsi="Calibri" w:cs="Calibri"/>
        </w:rPr>
        <w:t xml:space="preserve"> ability to join letters in words by building upon their knowledge of letter formations </w:t>
      </w:r>
    </w:p>
    <w:p w14:paraId="51A16776"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To develop a neat, legible style with correctly formed l</w:t>
      </w:r>
      <w:r w:rsidR="00AA0F76">
        <w:rPr>
          <w:rFonts w:ascii="Calibri" w:hAnsi="Calibri" w:cs="Calibri"/>
        </w:rPr>
        <w:t>etters and cursive handwriting</w:t>
      </w:r>
    </w:p>
    <w:p w14:paraId="380AE818"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To develop fl</w:t>
      </w:r>
      <w:r w:rsidR="00AA0F76">
        <w:rPr>
          <w:rFonts w:ascii="Calibri" w:hAnsi="Calibri" w:cs="Calibri"/>
        </w:rPr>
        <w:t>uency and speed whilst writing</w:t>
      </w:r>
    </w:p>
    <w:p w14:paraId="1576AC79" w14:textId="77777777" w:rsidR="004F5974" w:rsidRPr="00AA0F76" w:rsidRDefault="004F5974" w:rsidP="00AA0F76">
      <w:pPr>
        <w:pStyle w:val="ListParagraph"/>
        <w:numPr>
          <w:ilvl w:val="0"/>
          <w:numId w:val="16"/>
        </w:numPr>
        <w:rPr>
          <w:rFonts w:ascii="Calibri" w:hAnsi="Calibri" w:cs="Calibri"/>
        </w:rPr>
      </w:pPr>
      <w:r w:rsidRPr="00AA0F76">
        <w:rPr>
          <w:rFonts w:ascii="Calibri" w:hAnsi="Calibri" w:cs="Calibri"/>
        </w:rPr>
        <w:t>To develop a sense of pride in their work, enabling them to present th</w:t>
      </w:r>
      <w:r w:rsidR="00AA0F76">
        <w:rPr>
          <w:rFonts w:ascii="Calibri" w:hAnsi="Calibri" w:cs="Calibri"/>
        </w:rPr>
        <w:t>eir work neatly to an audience</w:t>
      </w:r>
    </w:p>
    <w:p w14:paraId="04C369F0" w14:textId="77777777" w:rsidR="004F5974" w:rsidRDefault="004F5974" w:rsidP="00A3579D">
      <w:pPr>
        <w:rPr>
          <w:rFonts w:ascii="Calibri" w:hAnsi="Calibri" w:cs="Calibri"/>
        </w:rPr>
      </w:pPr>
    </w:p>
    <w:p w14:paraId="57C3D6B5" w14:textId="77777777" w:rsidR="00BA67FF" w:rsidRDefault="001929ED" w:rsidP="00A3579D">
      <w:pPr>
        <w:rPr>
          <w:rFonts w:ascii="Calibri" w:hAnsi="Calibri" w:cs="Calibri"/>
        </w:rPr>
      </w:pPr>
      <w:r>
        <w:rPr>
          <w:rFonts w:ascii="Calibri" w:hAnsi="Calibri" w:cs="Calibri"/>
        </w:rPr>
        <w:t xml:space="preserve">Whenever handwriting is </w:t>
      </w:r>
      <w:r w:rsidRPr="00AA0F76">
        <w:rPr>
          <w:rFonts w:ascii="Calibri" w:hAnsi="Calibri" w:cs="Calibri"/>
        </w:rPr>
        <w:t>modelled by the adult</w:t>
      </w:r>
      <w:r w:rsidR="00AA0F76" w:rsidRPr="00AA0F76">
        <w:rPr>
          <w:rFonts w:ascii="Calibri" w:hAnsi="Calibri" w:cs="Calibri"/>
        </w:rPr>
        <w:t xml:space="preserve"> (including on whiteboards/displays/resources as well as when teaching it</w:t>
      </w:r>
      <w:r w:rsidR="00AA0F76">
        <w:rPr>
          <w:rFonts w:ascii="Calibri" w:hAnsi="Calibri" w:cs="Calibri"/>
        </w:rPr>
        <w:t>)</w:t>
      </w:r>
      <w:r w:rsidRPr="00AA0F76">
        <w:rPr>
          <w:rFonts w:ascii="Calibri" w:hAnsi="Calibri" w:cs="Calibri"/>
        </w:rPr>
        <w:t xml:space="preserve"> it is modelled using the appropriate </w:t>
      </w:r>
      <w:r>
        <w:rPr>
          <w:rFonts w:ascii="Calibri" w:hAnsi="Calibri" w:cs="Calibri"/>
        </w:rPr>
        <w:t>joins, demonstrating the fluency and legibility</w:t>
      </w:r>
      <w:r w:rsidR="00BA67FF">
        <w:rPr>
          <w:rFonts w:ascii="Calibri" w:hAnsi="Calibri" w:cs="Calibri"/>
        </w:rPr>
        <w:t>.</w:t>
      </w:r>
    </w:p>
    <w:p w14:paraId="0F10B247" w14:textId="77777777" w:rsidR="00AA0F76" w:rsidRDefault="009C7337" w:rsidP="00AA0F76">
      <w:pPr>
        <w:pStyle w:val="NormalWeb"/>
        <w:spacing w:before="0" w:beforeAutospacing="0" w:after="255" w:afterAutospacing="0" w:line="345" w:lineRule="atLeast"/>
        <w:rPr>
          <w:rFonts w:asciiTheme="minorHAnsi" w:eastAsia="Times New Roman" w:hAnsiTheme="minorHAnsi"/>
          <w:color w:val="1F1F1E"/>
        </w:rPr>
      </w:pPr>
      <w:r>
        <w:rPr>
          <w:rFonts w:ascii="Calibri" w:hAnsi="Calibri" w:cs="Calibri"/>
        </w:rPr>
        <w:t xml:space="preserve">Handwriting is taught </w:t>
      </w:r>
      <w:r w:rsidR="007153E7">
        <w:rPr>
          <w:rFonts w:ascii="Calibri" w:hAnsi="Calibri" w:cs="Calibri"/>
        </w:rPr>
        <w:t xml:space="preserve">discreetly in short, regular sessions. These sessions are adult led and include the explicit modelling of writing to the whole class. It is practised in KS1 and KS2 during guided reading carousel. The teacher models effective </w:t>
      </w:r>
      <w:r w:rsidR="004F5974">
        <w:rPr>
          <w:rFonts w:ascii="Calibri" w:hAnsi="Calibri" w:cs="Calibri"/>
        </w:rPr>
        <w:t>pencil/pen</w:t>
      </w:r>
      <w:r w:rsidR="007153E7">
        <w:rPr>
          <w:rFonts w:ascii="Calibri" w:hAnsi="Calibri" w:cs="Calibri"/>
        </w:rPr>
        <w:t xml:space="preserve"> control under the visualiser so that the children can see close up, how the strokes are formed. </w:t>
      </w:r>
      <w:r w:rsidR="004F5974">
        <w:rPr>
          <w:rFonts w:ascii="Calibri" w:hAnsi="Calibri" w:cs="Calibri"/>
        </w:rPr>
        <w:t xml:space="preserve">Opportunities for linking handwriting with phonics and spellings are </w:t>
      </w:r>
      <w:r w:rsidR="004F5974" w:rsidRPr="000343C6">
        <w:rPr>
          <w:rFonts w:ascii="Calibri" w:hAnsi="Calibri" w:cs="Calibri"/>
        </w:rPr>
        <w:t xml:space="preserve">taken. Handwriting </w:t>
      </w:r>
      <w:r w:rsidR="00AA0F76" w:rsidRPr="000343C6">
        <w:rPr>
          <w:rFonts w:ascii="Calibri" w:hAnsi="Calibri" w:cs="Calibri"/>
        </w:rPr>
        <w:t>books are used in year 1 and 2, i</w:t>
      </w:r>
      <w:r w:rsidR="004F5974" w:rsidRPr="000343C6">
        <w:rPr>
          <w:rFonts w:ascii="Calibri" w:hAnsi="Calibri" w:cs="Calibri"/>
        </w:rPr>
        <w:t xml:space="preserve">n KS2, handwriting goes into </w:t>
      </w:r>
      <w:r w:rsidR="00AA0F76" w:rsidRPr="000343C6">
        <w:rPr>
          <w:rFonts w:ascii="Calibri" w:hAnsi="Calibri" w:cs="Calibri"/>
        </w:rPr>
        <w:t>t</w:t>
      </w:r>
      <w:r w:rsidR="004F5974" w:rsidRPr="000343C6">
        <w:rPr>
          <w:rFonts w:ascii="Calibri" w:hAnsi="Calibri" w:cs="Calibri"/>
        </w:rPr>
        <w:t>he guided reading carousel book.</w:t>
      </w:r>
      <w:r w:rsidR="0000701F">
        <w:rPr>
          <w:rFonts w:ascii="Calibri" w:hAnsi="Calibri" w:cs="Calibri"/>
        </w:rPr>
        <w:t xml:space="preserve"> </w:t>
      </w:r>
      <w:r w:rsidR="004F5974">
        <w:rPr>
          <w:rFonts w:ascii="Calibri" w:hAnsi="Calibri" w:cs="Calibri"/>
        </w:rPr>
        <w:t xml:space="preserve"> </w:t>
      </w:r>
      <w:r w:rsidR="00AA0F76" w:rsidRPr="00AA0F76">
        <w:rPr>
          <w:rFonts w:ascii="Calibri" w:hAnsi="Calibri" w:cs="Calibri"/>
        </w:rPr>
        <w:t xml:space="preserve">School use the </w:t>
      </w:r>
      <w:r w:rsidR="00AA0F76" w:rsidRPr="00AA0F76">
        <w:rPr>
          <w:rFonts w:asciiTheme="minorHAnsi" w:hAnsiTheme="minorHAnsi" w:cs="Calibri"/>
        </w:rPr>
        <w:t>resource ‘</w:t>
      </w:r>
      <w:proofErr w:type="spellStart"/>
      <w:r w:rsidR="00AA0F76" w:rsidRPr="00AA0F76">
        <w:rPr>
          <w:rFonts w:asciiTheme="minorHAnsi" w:hAnsiTheme="minorHAnsi" w:cs="Calibri"/>
        </w:rPr>
        <w:t>PenPals</w:t>
      </w:r>
      <w:proofErr w:type="spellEnd"/>
      <w:r w:rsidR="00AA0F76" w:rsidRPr="00AA0F76">
        <w:rPr>
          <w:rFonts w:asciiTheme="minorHAnsi" w:hAnsiTheme="minorHAnsi" w:cs="Calibri"/>
        </w:rPr>
        <w:t>’. This is a h</w:t>
      </w:r>
      <w:r w:rsidR="00AA0F76" w:rsidRPr="00AA0F76">
        <w:rPr>
          <w:rFonts w:asciiTheme="minorHAnsi" w:eastAsia="Times New Roman" w:hAnsiTheme="minorHAnsi"/>
          <w:color w:val="1F1F1E"/>
        </w:rPr>
        <w:t>andwriting scheme, offering clear progression th</w:t>
      </w:r>
      <w:r w:rsidR="0000701F">
        <w:rPr>
          <w:rFonts w:asciiTheme="minorHAnsi" w:eastAsia="Times New Roman" w:hAnsiTheme="minorHAnsi"/>
          <w:color w:val="1F1F1E"/>
        </w:rPr>
        <w:t xml:space="preserve">rough five developmental stages and starts from Reception in EYFS and goes to Year 6. </w:t>
      </w:r>
      <w:r w:rsidR="00AA0F76" w:rsidRPr="00AA0F76">
        <w:rPr>
          <w:rFonts w:asciiTheme="minorHAnsi" w:eastAsia="Times New Roman" w:hAnsiTheme="minorHAnsi"/>
          <w:color w:val="1F1F1E"/>
        </w:rPr>
        <w:t xml:space="preserve"> It teaches children a fast and fluent handwriting style to help them achieve their potential in writing.</w:t>
      </w:r>
    </w:p>
    <w:p w14:paraId="0E93FD13" w14:textId="77777777" w:rsidR="0000701F" w:rsidRDefault="0000701F" w:rsidP="00AA0F76">
      <w:pPr>
        <w:pStyle w:val="NormalWeb"/>
        <w:spacing w:before="0" w:beforeAutospacing="0" w:after="255" w:afterAutospacing="0" w:line="345" w:lineRule="atLeast"/>
        <w:rPr>
          <w:rFonts w:asciiTheme="minorHAnsi" w:eastAsia="Times New Roman" w:hAnsiTheme="minorHAnsi"/>
          <w:color w:val="1F1F1E"/>
        </w:rPr>
      </w:pPr>
    </w:p>
    <w:p w14:paraId="5E608CFB" w14:textId="77777777" w:rsidR="00AA0F76" w:rsidRDefault="00AA0F76" w:rsidP="007153E7">
      <w:pPr>
        <w:rPr>
          <w:rFonts w:ascii="Calibri" w:hAnsi="Calibri" w:cs="Calibri"/>
        </w:rPr>
      </w:pPr>
    </w:p>
    <w:p w14:paraId="390D532C" w14:textId="77777777" w:rsidR="0000701F" w:rsidRDefault="0000701F" w:rsidP="007153E7">
      <w:pPr>
        <w:rPr>
          <w:rFonts w:ascii="Calibri" w:hAnsi="Calibri" w:cs="Calibri"/>
        </w:rPr>
      </w:pPr>
    </w:p>
    <w:p w14:paraId="4F3C9E98" w14:textId="77777777" w:rsidR="004F5974" w:rsidRPr="00AF6C88" w:rsidRDefault="004F5974" w:rsidP="0000701F">
      <w:pPr>
        <w:rPr>
          <w:rFonts w:ascii="Calibri" w:hAnsi="Calibri" w:cs="Calibri"/>
          <w:b/>
        </w:rPr>
      </w:pPr>
      <w:r w:rsidRPr="00AF6C88">
        <w:rPr>
          <w:rFonts w:ascii="Calibri" w:hAnsi="Calibri" w:cs="Calibri"/>
          <w:b/>
        </w:rPr>
        <w:lastRenderedPageBreak/>
        <w:t xml:space="preserve">EYFS </w:t>
      </w:r>
    </w:p>
    <w:p w14:paraId="639CFE5D" w14:textId="77777777" w:rsidR="00610E2F" w:rsidRPr="0000701F" w:rsidRDefault="004F5974" w:rsidP="007153E7">
      <w:pPr>
        <w:rPr>
          <w:rFonts w:ascii="Calibri" w:hAnsi="Calibri" w:cs="Calibri"/>
        </w:rPr>
      </w:pPr>
      <w:r w:rsidRPr="0000701F">
        <w:rPr>
          <w:rFonts w:ascii="Calibri" w:hAnsi="Calibri" w:cs="Calibri"/>
        </w:rPr>
        <w:t>Children experience a wide range of handwriting skills, e.g. letter and number formation in sand trays</w:t>
      </w:r>
      <w:r w:rsidR="00610E2F" w:rsidRPr="0000701F">
        <w:rPr>
          <w:rFonts w:ascii="Calibri" w:hAnsi="Calibri" w:cs="Calibri"/>
        </w:rPr>
        <w:t>, tracing, use of ribbons, chalk, felt tips, pencils, crayons, writing over and under teacher models in various forms, word building with magnetic letters and pattern making in various media.</w:t>
      </w:r>
    </w:p>
    <w:p w14:paraId="18D72B20" w14:textId="77777777" w:rsidR="00AF6C88" w:rsidRPr="0000701F" w:rsidRDefault="00AF6C88" w:rsidP="007153E7">
      <w:pPr>
        <w:rPr>
          <w:rFonts w:ascii="Calibri" w:hAnsi="Calibri" w:cs="Calibri"/>
        </w:rPr>
      </w:pPr>
      <w:r w:rsidRPr="0000701F">
        <w:rPr>
          <w:rFonts w:ascii="Calibri" w:hAnsi="Calibri" w:cs="Calibri"/>
        </w:rPr>
        <w:t>Correct sitting and pencil grip is taught.</w:t>
      </w:r>
    </w:p>
    <w:p w14:paraId="119E2F56" w14:textId="77777777" w:rsidR="00AF6C88" w:rsidRDefault="00AF6C88" w:rsidP="007153E7">
      <w:pPr>
        <w:rPr>
          <w:rFonts w:ascii="Calibri" w:hAnsi="Calibri" w:cs="Calibri"/>
        </w:rPr>
      </w:pPr>
      <w:r w:rsidRPr="0000701F">
        <w:rPr>
          <w:rFonts w:ascii="Calibri" w:hAnsi="Calibri" w:cs="Calibri"/>
        </w:rPr>
        <w:t>Children are taught to write in a straight line from left to right.</w:t>
      </w:r>
      <w:r>
        <w:rPr>
          <w:rFonts w:ascii="Calibri" w:hAnsi="Calibri" w:cs="Calibri"/>
        </w:rPr>
        <w:t xml:space="preserve">  </w:t>
      </w:r>
    </w:p>
    <w:p w14:paraId="7C8ABF5E" w14:textId="77777777" w:rsidR="00610E2F" w:rsidRDefault="00610E2F" w:rsidP="007153E7">
      <w:pPr>
        <w:rPr>
          <w:rFonts w:ascii="Calibri" w:hAnsi="Calibri" w:cs="Calibri"/>
        </w:rPr>
      </w:pPr>
      <w:r w:rsidRPr="00AF6C88">
        <w:rPr>
          <w:rFonts w:ascii="Calibri" w:hAnsi="Calibri" w:cs="Calibri"/>
        </w:rPr>
        <w:t xml:space="preserve">By the end of Reception, pupils are expected to form letters, including upper case using </w:t>
      </w:r>
      <w:r w:rsidR="0000701F">
        <w:rPr>
          <w:rFonts w:ascii="Calibri" w:hAnsi="Calibri" w:cs="Calibri"/>
        </w:rPr>
        <w:t>exit</w:t>
      </w:r>
      <w:r w:rsidRPr="00AF6C88">
        <w:rPr>
          <w:rFonts w:ascii="Calibri" w:hAnsi="Calibri" w:cs="Calibri"/>
        </w:rPr>
        <w:t xml:space="preserve"> points</w:t>
      </w:r>
      <w:r w:rsidR="0000701F">
        <w:rPr>
          <w:rFonts w:ascii="Calibri" w:hAnsi="Calibri" w:cs="Calibri"/>
        </w:rPr>
        <w:t xml:space="preserve"> only</w:t>
      </w:r>
      <w:r w:rsidRPr="00AF6C88">
        <w:rPr>
          <w:rFonts w:ascii="Calibri" w:hAnsi="Calibri" w:cs="Calibri"/>
        </w:rPr>
        <w:t>.</w:t>
      </w:r>
      <w:r w:rsidR="0000701F" w:rsidRPr="0000701F">
        <w:rPr>
          <w:rFonts w:ascii="Calibri" w:hAnsi="Calibri" w:cs="Calibri"/>
        </w:rPr>
        <w:t xml:space="preserve"> </w:t>
      </w:r>
      <w:r w:rsidR="0000701F">
        <w:rPr>
          <w:rFonts w:ascii="Calibri" w:hAnsi="Calibri" w:cs="Calibri"/>
        </w:rPr>
        <w:t>In reception, the children use handwriting practice books used during the guided group activity.</w:t>
      </w:r>
    </w:p>
    <w:p w14:paraId="71DC8423" w14:textId="77777777" w:rsidR="0000701F" w:rsidRDefault="0000701F" w:rsidP="007153E7">
      <w:pPr>
        <w:rPr>
          <w:rFonts w:ascii="Calibri" w:hAnsi="Calibri" w:cs="Calibri"/>
        </w:rPr>
      </w:pPr>
    </w:p>
    <w:p w14:paraId="33C630D2" w14:textId="77777777" w:rsidR="00610E2F" w:rsidRPr="00AF6C88" w:rsidRDefault="00610E2F" w:rsidP="007153E7">
      <w:pPr>
        <w:rPr>
          <w:rFonts w:ascii="Calibri" w:hAnsi="Calibri" w:cs="Calibri"/>
          <w:b/>
        </w:rPr>
      </w:pPr>
      <w:r w:rsidRPr="00AF6C88">
        <w:rPr>
          <w:rFonts w:ascii="Calibri" w:hAnsi="Calibri" w:cs="Calibri"/>
          <w:b/>
        </w:rPr>
        <w:t xml:space="preserve">Year 1 </w:t>
      </w:r>
    </w:p>
    <w:p w14:paraId="554BB6BD" w14:textId="77777777" w:rsidR="00610E2F" w:rsidRPr="00AF6C88" w:rsidRDefault="00610E2F" w:rsidP="007153E7">
      <w:pPr>
        <w:rPr>
          <w:rFonts w:ascii="Calibri" w:hAnsi="Calibri" w:cs="Calibri"/>
          <w:i/>
        </w:rPr>
      </w:pPr>
      <w:r w:rsidRPr="00AF6C88">
        <w:rPr>
          <w:rFonts w:ascii="Calibri" w:hAnsi="Calibri" w:cs="Calibri"/>
          <w:i/>
        </w:rPr>
        <w:t>By the end of year 1, pupils are expected to use entry and exit points (pre cursive)</w:t>
      </w:r>
      <w:r w:rsidR="00FC46D4" w:rsidRPr="00AF6C88">
        <w:rPr>
          <w:rFonts w:ascii="Calibri" w:hAnsi="Calibri" w:cs="Calibri"/>
          <w:i/>
        </w:rPr>
        <w:t xml:space="preserve">. </w:t>
      </w:r>
    </w:p>
    <w:p w14:paraId="54AE5151" w14:textId="77777777" w:rsidR="00FC46D4" w:rsidRDefault="00FC46D4" w:rsidP="00FC46D4">
      <w:pPr>
        <w:rPr>
          <w:rFonts w:ascii="Calibri" w:hAnsi="Calibri" w:cs="Calibri"/>
        </w:rPr>
      </w:pPr>
      <w:r w:rsidRPr="00FC46D4">
        <w:rPr>
          <w:rFonts w:ascii="Calibri" w:hAnsi="Calibri" w:cs="Calibri"/>
        </w:rPr>
        <w:t xml:space="preserve">Pupils should be taught to: </w:t>
      </w:r>
    </w:p>
    <w:p w14:paraId="3E727667" w14:textId="77777777" w:rsidR="00FC46D4" w:rsidRPr="00AF6C88" w:rsidRDefault="00FC46D4" w:rsidP="00AF6C88">
      <w:pPr>
        <w:pStyle w:val="ListParagraph"/>
        <w:numPr>
          <w:ilvl w:val="0"/>
          <w:numId w:val="13"/>
        </w:numPr>
        <w:rPr>
          <w:rFonts w:ascii="Calibri" w:hAnsi="Calibri" w:cs="Calibri"/>
        </w:rPr>
      </w:pPr>
      <w:r w:rsidRPr="00AF6C88">
        <w:rPr>
          <w:rFonts w:ascii="Calibri" w:hAnsi="Calibri" w:cs="Calibri"/>
        </w:rPr>
        <w:t xml:space="preserve">sit correctly at a table, holding a pencil comfortably and correctly </w:t>
      </w:r>
    </w:p>
    <w:p w14:paraId="48352F6D" w14:textId="77777777" w:rsidR="00FC46D4" w:rsidRPr="00AF6C88" w:rsidRDefault="00FC46D4" w:rsidP="00AF6C88">
      <w:pPr>
        <w:pStyle w:val="ListParagraph"/>
        <w:numPr>
          <w:ilvl w:val="0"/>
          <w:numId w:val="13"/>
        </w:numPr>
        <w:rPr>
          <w:rFonts w:ascii="Calibri" w:hAnsi="Calibri" w:cs="Calibri"/>
        </w:rPr>
      </w:pPr>
      <w:r w:rsidRPr="00AF6C88">
        <w:rPr>
          <w:rFonts w:ascii="Calibri" w:hAnsi="Calibri" w:cs="Calibri"/>
        </w:rPr>
        <w:t xml:space="preserve">begin to form lower-case letters in the correct direction, starting and finishing in the right place </w:t>
      </w:r>
    </w:p>
    <w:p w14:paraId="3B69328D" w14:textId="77777777" w:rsidR="00FC46D4" w:rsidRPr="00AF6C88" w:rsidRDefault="00FC46D4" w:rsidP="00AF6C88">
      <w:pPr>
        <w:pStyle w:val="ListParagraph"/>
        <w:numPr>
          <w:ilvl w:val="0"/>
          <w:numId w:val="13"/>
        </w:numPr>
        <w:rPr>
          <w:rFonts w:ascii="Calibri" w:hAnsi="Calibri" w:cs="Calibri"/>
        </w:rPr>
      </w:pPr>
      <w:r w:rsidRPr="00AF6C88">
        <w:rPr>
          <w:rFonts w:ascii="Calibri" w:hAnsi="Calibri" w:cs="Calibri"/>
        </w:rPr>
        <w:t xml:space="preserve">form capital letters </w:t>
      </w:r>
      <w:r w:rsidRPr="00AF6C88">
        <w:rPr>
          <w:rFonts w:ascii="Calibri" w:hAnsi="Calibri" w:cs="Calibri"/>
        </w:rPr>
        <w:t xml:space="preserve"> form digits 0-9 </w:t>
      </w:r>
    </w:p>
    <w:p w14:paraId="4DC52FC7" w14:textId="77777777" w:rsidR="00FC46D4" w:rsidRPr="00AF6C88" w:rsidRDefault="00FC46D4" w:rsidP="00AF6C88">
      <w:pPr>
        <w:pStyle w:val="ListParagraph"/>
        <w:numPr>
          <w:ilvl w:val="0"/>
          <w:numId w:val="13"/>
        </w:numPr>
        <w:rPr>
          <w:rFonts w:ascii="Calibri" w:hAnsi="Calibri" w:cs="Calibri"/>
        </w:rPr>
      </w:pPr>
      <w:r w:rsidRPr="00AF6C88">
        <w:rPr>
          <w:rFonts w:ascii="Calibri" w:hAnsi="Calibri" w:cs="Calibri"/>
        </w:rPr>
        <w:t xml:space="preserve">understand which letters belong to which handwriting ‘families’ (i.e. letters that are formed in similar ways) and to practise these. </w:t>
      </w:r>
    </w:p>
    <w:p w14:paraId="20C6B5FE" w14:textId="77777777" w:rsidR="00FC46D4" w:rsidRPr="00FC46D4" w:rsidRDefault="00FC46D4" w:rsidP="00FC46D4">
      <w:pPr>
        <w:rPr>
          <w:rFonts w:ascii="Calibri" w:hAnsi="Calibri" w:cs="Calibri"/>
        </w:rPr>
      </w:pPr>
    </w:p>
    <w:p w14:paraId="02409CCE" w14:textId="77777777" w:rsidR="00610E2F" w:rsidRPr="00AF6C88" w:rsidRDefault="00610E2F" w:rsidP="00FC46D4">
      <w:pPr>
        <w:rPr>
          <w:rFonts w:ascii="Calibri" w:hAnsi="Calibri" w:cs="Calibri"/>
          <w:b/>
        </w:rPr>
      </w:pPr>
      <w:r w:rsidRPr="00AF6C88">
        <w:rPr>
          <w:rFonts w:ascii="Calibri" w:hAnsi="Calibri" w:cs="Calibri"/>
          <w:b/>
        </w:rPr>
        <w:t xml:space="preserve">Year 2 </w:t>
      </w:r>
    </w:p>
    <w:p w14:paraId="03CC41EA" w14:textId="77777777" w:rsidR="004F5974" w:rsidRPr="00AF6C88" w:rsidRDefault="00610E2F" w:rsidP="007153E7">
      <w:pPr>
        <w:rPr>
          <w:rFonts w:ascii="Calibri" w:hAnsi="Calibri" w:cs="Calibri"/>
          <w:i/>
        </w:rPr>
      </w:pPr>
      <w:r w:rsidRPr="00AF6C88">
        <w:rPr>
          <w:rFonts w:ascii="Calibri" w:hAnsi="Calibri" w:cs="Calibri"/>
          <w:i/>
        </w:rPr>
        <w:t xml:space="preserve">By the end of year 2, pupils are expected to write </w:t>
      </w:r>
      <w:r w:rsidR="00F858A8" w:rsidRPr="00AF6C88">
        <w:rPr>
          <w:rFonts w:ascii="Calibri" w:hAnsi="Calibri" w:cs="Calibri"/>
          <w:i/>
        </w:rPr>
        <w:t>fully joined (full cursive)</w:t>
      </w:r>
    </w:p>
    <w:p w14:paraId="4E094E87" w14:textId="77777777" w:rsidR="00F858A8" w:rsidRDefault="00F858A8" w:rsidP="007153E7">
      <w:pPr>
        <w:rPr>
          <w:rFonts w:ascii="Calibri" w:hAnsi="Calibri" w:cs="Calibri"/>
        </w:rPr>
      </w:pPr>
      <w:r w:rsidRPr="00F858A8">
        <w:rPr>
          <w:rFonts w:ascii="Calibri" w:hAnsi="Calibri" w:cs="Calibri"/>
        </w:rPr>
        <w:t>Pupils should be taught to:</w:t>
      </w:r>
      <w:r>
        <w:rPr>
          <w:rFonts w:ascii="Calibri" w:hAnsi="Calibri" w:cs="Calibri"/>
        </w:rPr>
        <w:t xml:space="preserve"> </w:t>
      </w:r>
    </w:p>
    <w:p w14:paraId="56167B6E" w14:textId="77777777" w:rsidR="00F858A8" w:rsidRPr="00AF6C88" w:rsidRDefault="00F858A8" w:rsidP="00AF6C88">
      <w:pPr>
        <w:pStyle w:val="ListParagraph"/>
        <w:numPr>
          <w:ilvl w:val="0"/>
          <w:numId w:val="12"/>
        </w:numPr>
        <w:rPr>
          <w:rFonts w:ascii="Calibri" w:hAnsi="Calibri" w:cs="Calibri"/>
        </w:rPr>
      </w:pPr>
      <w:r w:rsidRPr="00AF6C88">
        <w:rPr>
          <w:rFonts w:ascii="Calibri" w:hAnsi="Calibri" w:cs="Calibri"/>
        </w:rPr>
        <w:t xml:space="preserve">form lower-case letters of the correct size relative to one another </w:t>
      </w:r>
    </w:p>
    <w:p w14:paraId="378A192E" w14:textId="77777777" w:rsidR="00F858A8" w:rsidRPr="00AF6C88" w:rsidRDefault="00F858A8" w:rsidP="00AF6C88">
      <w:pPr>
        <w:pStyle w:val="ListParagraph"/>
        <w:numPr>
          <w:ilvl w:val="0"/>
          <w:numId w:val="12"/>
        </w:numPr>
        <w:rPr>
          <w:rFonts w:ascii="Calibri" w:hAnsi="Calibri" w:cs="Calibri"/>
        </w:rPr>
      </w:pPr>
      <w:r w:rsidRPr="00AF6C88">
        <w:rPr>
          <w:rFonts w:ascii="Calibri" w:hAnsi="Calibri" w:cs="Calibri"/>
        </w:rPr>
        <w:t xml:space="preserve">start using some of the diagonal and horizontal strokes needed to join letters and understand which letters, when adjacent to one another, are best left </w:t>
      </w:r>
      <w:proofErr w:type="spellStart"/>
      <w:r w:rsidRPr="00AF6C88">
        <w:rPr>
          <w:rFonts w:ascii="Calibri" w:hAnsi="Calibri" w:cs="Calibri"/>
        </w:rPr>
        <w:t>unjoined</w:t>
      </w:r>
      <w:proofErr w:type="spellEnd"/>
      <w:r w:rsidRPr="00AF6C88">
        <w:rPr>
          <w:rFonts w:ascii="Calibri" w:hAnsi="Calibri" w:cs="Calibri"/>
        </w:rPr>
        <w:t xml:space="preserve"> </w:t>
      </w:r>
    </w:p>
    <w:p w14:paraId="47F4DAF8" w14:textId="77777777" w:rsidR="00F858A8" w:rsidRPr="00AF6C88" w:rsidRDefault="00F858A8" w:rsidP="00AF6C88">
      <w:pPr>
        <w:pStyle w:val="ListParagraph"/>
        <w:numPr>
          <w:ilvl w:val="0"/>
          <w:numId w:val="12"/>
        </w:numPr>
        <w:rPr>
          <w:rFonts w:ascii="Calibri" w:hAnsi="Calibri" w:cs="Calibri"/>
        </w:rPr>
      </w:pPr>
      <w:r w:rsidRPr="00AF6C88">
        <w:rPr>
          <w:rFonts w:ascii="Calibri" w:hAnsi="Calibri" w:cs="Calibri"/>
        </w:rPr>
        <w:t xml:space="preserve">write capital letters and digits of the correct size, orientation and relationship to one another and to lower case letters </w:t>
      </w:r>
    </w:p>
    <w:p w14:paraId="17812D18" w14:textId="77777777" w:rsidR="00F858A8" w:rsidRPr="00AF6C88" w:rsidRDefault="00F858A8" w:rsidP="00AF6C88">
      <w:pPr>
        <w:pStyle w:val="ListParagraph"/>
        <w:numPr>
          <w:ilvl w:val="0"/>
          <w:numId w:val="12"/>
        </w:numPr>
        <w:rPr>
          <w:rFonts w:ascii="Calibri" w:hAnsi="Calibri" w:cs="Calibri"/>
        </w:rPr>
      </w:pPr>
      <w:r w:rsidRPr="00AF6C88">
        <w:rPr>
          <w:rFonts w:ascii="Calibri" w:hAnsi="Calibri" w:cs="Calibri"/>
        </w:rPr>
        <w:t>use spacing between words that reflects the size of the letters. be able to form individual letters correctly, so establishing good handwriting habits from the beginning</w:t>
      </w:r>
    </w:p>
    <w:p w14:paraId="51ABB2C1" w14:textId="77777777" w:rsidR="00F858A8" w:rsidRPr="00AF6C88" w:rsidRDefault="00F858A8" w:rsidP="00AF6C88">
      <w:pPr>
        <w:pStyle w:val="ListParagraph"/>
        <w:numPr>
          <w:ilvl w:val="0"/>
          <w:numId w:val="12"/>
        </w:numPr>
        <w:rPr>
          <w:rFonts w:ascii="Calibri" w:hAnsi="Calibri" w:cs="Calibri"/>
        </w:rPr>
      </w:pPr>
      <w:r w:rsidRPr="00AF6C88">
        <w:rPr>
          <w:rFonts w:ascii="Calibri" w:hAnsi="Calibri" w:cs="Calibri"/>
        </w:rPr>
        <w:t>Pupils should revise and practise correct letter formation frequently. They should be taught to write with a joined style as soon as they can form letters securely with the correct orientation.</w:t>
      </w:r>
    </w:p>
    <w:p w14:paraId="42F5896E" w14:textId="77777777" w:rsidR="00F858A8" w:rsidRDefault="00F858A8" w:rsidP="007153E7">
      <w:pPr>
        <w:rPr>
          <w:rFonts w:ascii="Calibri" w:hAnsi="Calibri" w:cs="Calibri"/>
        </w:rPr>
      </w:pPr>
    </w:p>
    <w:p w14:paraId="60A60957" w14:textId="77777777" w:rsidR="00F858A8" w:rsidRPr="00AF6C88" w:rsidRDefault="00F858A8" w:rsidP="007153E7">
      <w:pPr>
        <w:rPr>
          <w:rFonts w:ascii="Calibri" w:hAnsi="Calibri" w:cs="Calibri"/>
          <w:b/>
        </w:rPr>
      </w:pPr>
      <w:r w:rsidRPr="00AF6C88">
        <w:rPr>
          <w:rFonts w:ascii="Calibri" w:hAnsi="Calibri" w:cs="Calibri"/>
          <w:b/>
        </w:rPr>
        <w:t xml:space="preserve">Lower Key Stage 2 </w:t>
      </w:r>
    </w:p>
    <w:p w14:paraId="5CC13A47" w14:textId="77777777" w:rsidR="00F858A8" w:rsidRDefault="00F858A8" w:rsidP="00F858A8">
      <w:pPr>
        <w:rPr>
          <w:rFonts w:ascii="Calibri" w:hAnsi="Calibri" w:cs="Calibri"/>
        </w:rPr>
      </w:pPr>
      <w:r w:rsidRPr="00F858A8">
        <w:rPr>
          <w:rFonts w:ascii="Calibri" w:hAnsi="Calibri" w:cs="Calibri"/>
        </w:rPr>
        <w:t>Joined handwriting should be the norm; pupils should be able to use it fast enough to keep pace with what they want to say.</w:t>
      </w:r>
    </w:p>
    <w:p w14:paraId="7BE5904E" w14:textId="77777777" w:rsidR="00AF6C88" w:rsidRDefault="00AF6C88" w:rsidP="00F858A8">
      <w:pPr>
        <w:rPr>
          <w:rFonts w:ascii="Calibri" w:hAnsi="Calibri" w:cs="Calibri"/>
        </w:rPr>
      </w:pPr>
      <w:r>
        <w:rPr>
          <w:rFonts w:ascii="Calibri" w:hAnsi="Calibri" w:cs="Calibri"/>
        </w:rPr>
        <w:t xml:space="preserve">Pupils should be taught to: </w:t>
      </w:r>
    </w:p>
    <w:p w14:paraId="30DDEA5C" w14:textId="77777777" w:rsidR="00AF6C88" w:rsidRPr="00AF6C88" w:rsidRDefault="00F858A8" w:rsidP="00AF6C88">
      <w:pPr>
        <w:pStyle w:val="ListParagraph"/>
        <w:numPr>
          <w:ilvl w:val="0"/>
          <w:numId w:val="14"/>
        </w:numPr>
        <w:rPr>
          <w:rFonts w:ascii="Calibri" w:hAnsi="Calibri" w:cs="Calibri"/>
        </w:rPr>
      </w:pPr>
      <w:r w:rsidRPr="00AF6C88">
        <w:rPr>
          <w:rFonts w:ascii="Calibri" w:hAnsi="Calibri" w:cs="Calibri"/>
        </w:rPr>
        <w:t>use the diagonal and horizontal strokes that are needed to join letters and understand which letters, when adjacent to one a</w:t>
      </w:r>
      <w:r w:rsidR="00AF6C88" w:rsidRPr="00AF6C88">
        <w:rPr>
          <w:rFonts w:ascii="Calibri" w:hAnsi="Calibri" w:cs="Calibri"/>
        </w:rPr>
        <w:t xml:space="preserve">nother, are best left </w:t>
      </w:r>
      <w:proofErr w:type="spellStart"/>
      <w:r w:rsidR="00AF6C88" w:rsidRPr="00AF6C88">
        <w:rPr>
          <w:rFonts w:ascii="Calibri" w:hAnsi="Calibri" w:cs="Calibri"/>
        </w:rPr>
        <w:t>unjoined</w:t>
      </w:r>
      <w:proofErr w:type="spellEnd"/>
      <w:r w:rsidR="00AF6C88" w:rsidRPr="00AF6C88">
        <w:rPr>
          <w:rFonts w:ascii="Calibri" w:hAnsi="Calibri" w:cs="Calibri"/>
        </w:rPr>
        <w:t xml:space="preserve"> </w:t>
      </w:r>
    </w:p>
    <w:p w14:paraId="4C74A629" w14:textId="77777777" w:rsidR="0000701F" w:rsidRDefault="00F858A8" w:rsidP="00F858A8">
      <w:pPr>
        <w:pStyle w:val="ListParagraph"/>
        <w:numPr>
          <w:ilvl w:val="0"/>
          <w:numId w:val="14"/>
        </w:numPr>
        <w:rPr>
          <w:rFonts w:ascii="Calibri" w:hAnsi="Calibri" w:cs="Calibri"/>
        </w:rPr>
      </w:pPr>
      <w:r w:rsidRPr="00AF6C88">
        <w:rPr>
          <w:rFonts w:ascii="Calibri" w:hAnsi="Calibri" w:cs="Calibri"/>
        </w:rPr>
        <w:t xml:space="preserve">increase the legibility, consistency and quality of their handwriting [for example, by ensuring that the </w:t>
      </w:r>
      <w:r w:rsidR="00AF6C88" w:rsidRPr="00AF6C88">
        <w:rPr>
          <w:rFonts w:ascii="Calibri" w:hAnsi="Calibri" w:cs="Calibri"/>
        </w:rPr>
        <w:t>down strokes</w:t>
      </w:r>
      <w:r w:rsidRPr="00AF6C88">
        <w:rPr>
          <w:rFonts w:ascii="Calibri" w:hAnsi="Calibri" w:cs="Calibri"/>
        </w:rPr>
        <w:t xml:space="preserve"> of letters are parallel and equidistant; that lines of writing are spaced sufficiently so that the ascenders and descenders of letters do not touch]. </w:t>
      </w:r>
    </w:p>
    <w:p w14:paraId="32174B76" w14:textId="77777777" w:rsidR="00F858A8" w:rsidRPr="0000701F" w:rsidRDefault="00F858A8" w:rsidP="00F858A8">
      <w:pPr>
        <w:pStyle w:val="ListParagraph"/>
        <w:numPr>
          <w:ilvl w:val="0"/>
          <w:numId w:val="14"/>
        </w:numPr>
        <w:rPr>
          <w:rFonts w:ascii="Calibri" w:hAnsi="Calibri" w:cs="Calibri"/>
        </w:rPr>
      </w:pPr>
      <w:r w:rsidRPr="0000701F">
        <w:rPr>
          <w:rFonts w:ascii="Calibri" w:hAnsi="Calibri" w:cs="Calibri"/>
        </w:rPr>
        <w:lastRenderedPageBreak/>
        <w:t>Pupils should be using joined handwriting throughout their independent writing. Handwriting should continue to be taught, with the aim of increasing the fluency with which pupils are able to write down what they want to say. This, in turn, will support their composition and spelling.</w:t>
      </w:r>
    </w:p>
    <w:p w14:paraId="42B6BC2B" w14:textId="77777777" w:rsidR="00F858A8" w:rsidRDefault="00F858A8" w:rsidP="00F858A8">
      <w:pPr>
        <w:rPr>
          <w:rFonts w:ascii="Calibri" w:hAnsi="Calibri" w:cs="Calibri"/>
        </w:rPr>
      </w:pPr>
    </w:p>
    <w:p w14:paraId="775D9057" w14:textId="77777777" w:rsidR="00F858A8" w:rsidRPr="00AF6C88" w:rsidRDefault="00F858A8" w:rsidP="00F858A8">
      <w:pPr>
        <w:rPr>
          <w:rFonts w:ascii="Calibri" w:hAnsi="Calibri" w:cs="Calibri"/>
          <w:b/>
        </w:rPr>
      </w:pPr>
      <w:r w:rsidRPr="00AF6C88">
        <w:rPr>
          <w:rFonts w:ascii="Calibri" w:hAnsi="Calibri" w:cs="Calibri"/>
          <w:b/>
        </w:rPr>
        <w:t xml:space="preserve">Upper Key Stage 2 </w:t>
      </w:r>
    </w:p>
    <w:p w14:paraId="5B7747D3" w14:textId="77777777" w:rsidR="00AF6C88" w:rsidRDefault="00AF6C88" w:rsidP="00F858A8">
      <w:pPr>
        <w:rPr>
          <w:rFonts w:ascii="Calibri" w:hAnsi="Calibri" w:cs="Calibri"/>
        </w:rPr>
      </w:pPr>
      <w:r>
        <w:rPr>
          <w:rFonts w:ascii="Calibri" w:hAnsi="Calibri" w:cs="Calibri"/>
        </w:rPr>
        <w:t xml:space="preserve">Pupils should be taught to: </w:t>
      </w:r>
      <w:r>
        <w:rPr>
          <w:rFonts w:ascii="Calibri" w:hAnsi="Calibri" w:cs="Calibri"/>
        </w:rPr>
        <w:t></w:t>
      </w:r>
    </w:p>
    <w:p w14:paraId="0A0B4AFD" w14:textId="77777777" w:rsidR="00AF6C88" w:rsidRPr="00AF6C88" w:rsidRDefault="00F858A8" w:rsidP="00AF6C88">
      <w:pPr>
        <w:pStyle w:val="ListParagraph"/>
        <w:numPr>
          <w:ilvl w:val="0"/>
          <w:numId w:val="15"/>
        </w:numPr>
        <w:rPr>
          <w:rFonts w:ascii="Calibri" w:hAnsi="Calibri" w:cs="Calibri"/>
        </w:rPr>
      </w:pPr>
      <w:r w:rsidRPr="00AF6C88">
        <w:rPr>
          <w:rFonts w:ascii="Calibri" w:hAnsi="Calibri" w:cs="Calibri"/>
        </w:rPr>
        <w:t xml:space="preserve">write legibly, fluently </w:t>
      </w:r>
      <w:r w:rsidR="00AF6C88" w:rsidRPr="00AF6C88">
        <w:rPr>
          <w:rFonts w:ascii="Calibri" w:hAnsi="Calibri" w:cs="Calibri"/>
        </w:rPr>
        <w:t xml:space="preserve">and with increasing speed by: </w:t>
      </w:r>
    </w:p>
    <w:p w14:paraId="6E487D83" w14:textId="77777777" w:rsidR="00F858A8" w:rsidRPr="00AF6C88" w:rsidRDefault="00F858A8" w:rsidP="00AF6C88">
      <w:pPr>
        <w:pStyle w:val="ListParagraph"/>
        <w:numPr>
          <w:ilvl w:val="0"/>
          <w:numId w:val="15"/>
        </w:numPr>
        <w:rPr>
          <w:rFonts w:ascii="Calibri" w:hAnsi="Calibri" w:cs="Calibri"/>
        </w:rPr>
      </w:pPr>
      <w:r w:rsidRPr="00AF6C88">
        <w:rPr>
          <w:rFonts w:ascii="Calibri" w:hAnsi="Calibri" w:cs="Calibri"/>
        </w:rPr>
        <w:t xml:space="preserve">choosing which shape of a letter to use when given choices and deciding whether or not to join specific letters </w:t>
      </w:r>
      <w:r w:rsidRPr="00AF6C88">
        <w:rPr>
          <w:rFonts w:ascii="Calibri" w:hAnsi="Calibri" w:cs="Calibri"/>
        </w:rPr>
        <w:t> choosing the writing implement that is best suited for a task.</w:t>
      </w:r>
    </w:p>
    <w:p w14:paraId="6E03EDDE" w14:textId="77777777" w:rsidR="00F858A8" w:rsidRPr="00F858A8" w:rsidRDefault="00F858A8" w:rsidP="00F858A8">
      <w:pPr>
        <w:rPr>
          <w:rFonts w:ascii="Calibri" w:hAnsi="Calibri" w:cs="Calibri"/>
        </w:rPr>
      </w:pPr>
      <w:r w:rsidRPr="00F858A8">
        <w:rPr>
          <w:rFonts w:ascii="Calibri" w:hAnsi="Calibri" w:cs="Calibri"/>
        </w:rPr>
        <w:t xml:space="preserve">Pupils should continue to practise handwriting and be encouraged to increase the speed of it, so that problems with forming letters do not get in the way of their writing down what they want to say. They should be clear about what standard of handwriting is appropriate for a particular task, for example, quick notes or a final handwritten version. They should also be taught to use an </w:t>
      </w:r>
      <w:proofErr w:type="spellStart"/>
      <w:r w:rsidRPr="00F858A8">
        <w:rPr>
          <w:rFonts w:ascii="Calibri" w:hAnsi="Calibri" w:cs="Calibri"/>
        </w:rPr>
        <w:t>unjoined</w:t>
      </w:r>
      <w:proofErr w:type="spellEnd"/>
      <w:r w:rsidRPr="00F858A8">
        <w:rPr>
          <w:rFonts w:ascii="Calibri" w:hAnsi="Calibri" w:cs="Calibri"/>
        </w:rPr>
        <w:t xml:space="preserve"> style, for example, for labelling a diagram or data, writing an email address, or for algebra and capital letters, for example, for filling in a form. </w:t>
      </w:r>
    </w:p>
    <w:p w14:paraId="27C9516A" w14:textId="77777777" w:rsidR="00F858A8" w:rsidRPr="00F858A8" w:rsidRDefault="00F858A8" w:rsidP="00F858A8">
      <w:pPr>
        <w:rPr>
          <w:rFonts w:ascii="Calibri" w:hAnsi="Calibri" w:cs="Calibri"/>
        </w:rPr>
      </w:pPr>
    </w:p>
    <w:p w14:paraId="71451B68" w14:textId="77777777" w:rsidR="004F5974" w:rsidRPr="00F858A8" w:rsidRDefault="004F5974" w:rsidP="00F858A8">
      <w:pPr>
        <w:rPr>
          <w:rFonts w:ascii="Calibri" w:hAnsi="Calibri" w:cs="Calibri"/>
        </w:rPr>
      </w:pPr>
    </w:p>
    <w:p w14:paraId="03396510" w14:textId="77777777" w:rsidR="004F5974" w:rsidRPr="004F5974" w:rsidRDefault="004F5974" w:rsidP="007153E7">
      <w:pPr>
        <w:rPr>
          <w:rFonts w:ascii="Calibri" w:hAnsi="Calibri" w:cs="Calibri"/>
          <w:b/>
        </w:rPr>
      </w:pPr>
      <w:r w:rsidRPr="004F5974">
        <w:rPr>
          <w:rFonts w:ascii="Calibri" w:hAnsi="Calibri" w:cs="Calibri"/>
          <w:b/>
        </w:rPr>
        <w:t>Provision</w:t>
      </w:r>
    </w:p>
    <w:p w14:paraId="4BE6C917" w14:textId="77777777" w:rsidR="004F5974" w:rsidRDefault="004F5974" w:rsidP="007153E7">
      <w:pPr>
        <w:rPr>
          <w:rFonts w:ascii="Calibri" w:hAnsi="Calibri" w:cs="Calibri"/>
        </w:rPr>
      </w:pPr>
      <w:r>
        <w:rPr>
          <w:rFonts w:ascii="Calibri" w:hAnsi="Calibri" w:cs="Calibri"/>
        </w:rPr>
        <w:t xml:space="preserve">Handwriting provision is given to those pupils whose letter formation, joining or speed requires improvement. </w:t>
      </w:r>
    </w:p>
    <w:p w14:paraId="6FBD4CA0" w14:textId="77777777" w:rsidR="009450D9" w:rsidRDefault="009450D9" w:rsidP="007153E7">
      <w:pPr>
        <w:rPr>
          <w:rFonts w:ascii="Calibri" w:hAnsi="Calibri" w:cs="Calibri"/>
        </w:rPr>
      </w:pPr>
      <w:r>
        <w:rPr>
          <w:rFonts w:ascii="Calibri" w:hAnsi="Calibri" w:cs="Calibri"/>
        </w:rPr>
        <w:t xml:space="preserve">We </w:t>
      </w:r>
      <w:r w:rsidR="00AA0F76">
        <w:rPr>
          <w:rFonts w:ascii="Calibri" w:hAnsi="Calibri" w:cs="Calibri"/>
        </w:rPr>
        <w:t>use</w:t>
      </w:r>
      <w:r>
        <w:rPr>
          <w:rFonts w:ascii="Calibri" w:hAnsi="Calibri" w:cs="Calibri"/>
        </w:rPr>
        <w:t xml:space="preserve"> a</w:t>
      </w:r>
      <w:r w:rsidR="00AA0F76">
        <w:rPr>
          <w:rFonts w:ascii="Calibri" w:hAnsi="Calibri" w:cs="Calibri"/>
        </w:rPr>
        <w:t>n intervention</w:t>
      </w:r>
      <w:r>
        <w:rPr>
          <w:rFonts w:ascii="Calibri" w:hAnsi="Calibri" w:cs="Calibri"/>
        </w:rPr>
        <w:t xml:space="preserve"> programme, ‘Write from the Start’ which is a provision that develops the fine motor and perceptual skills for effective handwriting. Adults liaise with the </w:t>
      </w:r>
      <w:proofErr w:type="spellStart"/>
      <w:r>
        <w:rPr>
          <w:rFonts w:ascii="Calibri" w:hAnsi="Calibri" w:cs="Calibri"/>
        </w:rPr>
        <w:t>SENDCo</w:t>
      </w:r>
      <w:proofErr w:type="spellEnd"/>
      <w:r>
        <w:rPr>
          <w:rFonts w:ascii="Calibri" w:hAnsi="Calibri" w:cs="Calibri"/>
        </w:rPr>
        <w:t xml:space="preserve"> to develop the right provision based on the individual needs of the pupil. </w:t>
      </w:r>
    </w:p>
    <w:p w14:paraId="4C317BBA" w14:textId="77777777" w:rsidR="009450D9" w:rsidRDefault="009450D9" w:rsidP="007153E7">
      <w:pPr>
        <w:rPr>
          <w:rFonts w:ascii="Calibri" w:hAnsi="Calibri" w:cs="Calibri"/>
        </w:rPr>
      </w:pPr>
    </w:p>
    <w:p w14:paraId="2164741A" w14:textId="77777777" w:rsidR="00AA0F76" w:rsidRPr="00AF6C88" w:rsidRDefault="00AA0F76" w:rsidP="00AA0F76">
      <w:pPr>
        <w:rPr>
          <w:rFonts w:ascii="Calibri" w:hAnsi="Calibri" w:cs="Calibri"/>
          <w:b/>
        </w:rPr>
      </w:pPr>
      <w:r w:rsidRPr="00AF6C88">
        <w:rPr>
          <w:rFonts w:ascii="Calibri" w:hAnsi="Calibri" w:cs="Calibri"/>
          <w:b/>
        </w:rPr>
        <w:t>Pencil grip</w:t>
      </w:r>
    </w:p>
    <w:p w14:paraId="25C6C1A5" w14:textId="77777777" w:rsidR="00AA0F76" w:rsidRDefault="00AA0F76" w:rsidP="00AA0F76">
      <w:pPr>
        <w:rPr>
          <w:rFonts w:ascii="Calibri" w:hAnsi="Calibri" w:cs="Calibri"/>
        </w:rPr>
      </w:pPr>
      <w:r>
        <w:rPr>
          <w:rFonts w:ascii="Calibri" w:hAnsi="Calibri" w:cs="Calibri"/>
        </w:rPr>
        <w:t xml:space="preserve">Pupils should hold a pencil with a grip which is relaxed but allows for efficient pencil control. A tripod grip is an efficient way of holding a pencil/pen. It should be lightly held between the thumb and forefinger about 3cm from the point with the middle finger providing additional support. </w:t>
      </w:r>
    </w:p>
    <w:p w14:paraId="54FF9342" w14:textId="77777777" w:rsidR="00AA0F76" w:rsidRDefault="00AA0F76" w:rsidP="007153E7">
      <w:pPr>
        <w:rPr>
          <w:rFonts w:ascii="Calibri" w:hAnsi="Calibri" w:cs="Calibri"/>
        </w:rPr>
      </w:pPr>
    </w:p>
    <w:p w14:paraId="6BC12D48" w14:textId="77777777" w:rsidR="009450D9" w:rsidRPr="009450D9" w:rsidRDefault="009450D9" w:rsidP="007153E7">
      <w:pPr>
        <w:rPr>
          <w:rFonts w:ascii="Calibri" w:hAnsi="Calibri" w:cs="Calibri"/>
          <w:b/>
        </w:rPr>
      </w:pPr>
      <w:r>
        <w:rPr>
          <w:rFonts w:ascii="Calibri" w:hAnsi="Calibri" w:cs="Calibri"/>
          <w:b/>
        </w:rPr>
        <w:t xml:space="preserve">Implements </w:t>
      </w:r>
    </w:p>
    <w:p w14:paraId="6CF308FB" w14:textId="77777777" w:rsidR="004F5974" w:rsidRDefault="004F5974" w:rsidP="007153E7">
      <w:pPr>
        <w:rPr>
          <w:rFonts w:ascii="Calibri" w:hAnsi="Calibri" w:cs="Calibri"/>
        </w:rPr>
      </w:pPr>
      <w:r>
        <w:rPr>
          <w:rFonts w:ascii="Calibri" w:hAnsi="Calibri" w:cs="Calibri"/>
        </w:rPr>
        <w:t xml:space="preserve">Children write in pencil until they are awarded a </w:t>
      </w:r>
      <w:r w:rsidR="00AA0F76">
        <w:rPr>
          <w:rFonts w:ascii="Calibri" w:hAnsi="Calibri" w:cs="Calibri"/>
        </w:rPr>
        <w:t>Pen L</w:t>
      </w:r>
      <w:r>
        <w:rPr>
          <w:rFonts w:ascii="Calibri" w:hAnsi="Calibri" w:cs="Calibri"/>
        </w:rPr>
        <w:t xml:space="preserve">icence </w:t>
      </w:r>
      <w:r w:rsidR="00610E2F">
        <w:rPr>
          <w:rFonts w:ascii="Calibri" w:hAnsi="Calibri" w:cs="Calibri"/>
        </w:rPr>
        <w:t xml:space="preserve">from the Head Teacher. Class teachers decide when pupils have displayed neat and consistent cursive handwriting across the curriculum. At this point, pupils present their work to the Head Teacher who awards the pen and </w:t>
      </w:r>
      <w:r w:rsidR="00AA0F76">
        <w:rPr>
          <w:rFonts w:ascii="Calibri" w:hAnsi="Calibri" w:cs="Calibri"/>
        </w:rPr>
        <w:t>Pen L</w:t>
      </w:r>
      <w:r w:rsidR="00610E2F">
        <w:rPr>
          <w:rFonts w:ascii="Calibri" w:hAnsi="Calibri" w:cs="Calibri"/>
        </w:rPr>
        <w:t xml:space="preserve">icence. This is a special award that is celebrated. </w:t>
      </w:r>
    </w:p>
    <w:p w14:paraId="42AC7FB1" w14:textId="77777777" w:rsidR="009450D9" w:rsidRDefault="009450D9" w:rsidP="009450D9">
      <w:pPr>
        <w:rPr>
          <w:rFonts w:ascii="Calibri" w:hAnsi="Calibri" w:cs="Calibri"/>
        </w:rPr>
      </w:pPr>
      <w:r>
        <w:rPr>
          <w:rFonts w:ascii="Calibri" w:hAnsi="Calibri" w:cs="Calibri"/>
        </w:rPr>
        <w:t xml:space="preserve">Use of rubber pencil grips may be used for correction of pencil hold where appropriate. </w:t>
      </w:r>
    </w:p>
    <w:p w14:paraId="6EAB828A" w14:textId="77777777" w:rsidR="009450D9" w:rsidRDefault="009450D9" w:rsidP="009450D9">
      <w:pPr>
        <w:rPr>
          <w:rFonts w:ascii="Calibri" w:hAnsi="Calibri" w:cs="Calibri"/>
        </w:rPr>
      </w:pPr>
      <w:r>
        <w:rPr>
          <w:rFonts w:ascii="Calibri" w:hAnsi="Calibri" w:cs="Calibri"/>
        </w:rPr>
        <w:t xml:space="preserve">Pupils always use pencil in maths, art and for the drawing of anything whether pupils have a pen licence or not. </w:t>
      </w:r>
    </w:p>
    <w:p w14:paraId="44BBCEC9" w14:textId="77777777" w:rsidR="004F5974" w:rsidRDefault="004F5974" w:rsidP="007153E7">
      <w:pPr>
        <w:rPr>
          <w:rFonts w:ascii="Calibri" w:hAnsi="Calibri" w:cs="Calibri"/>
        </w:rPr>
      </w:pPr>
    </w:p>
    <w:p w14:paraId="73F8C929" w14:textId="77777777" w:rsidR="00A3579D" w:rsidRPr="00793B9C" w:rsidRDefault="00BA67FF" w:rsidP="00A3579D">
      <w:pPr>
        <w:rPr>
          <w:rFonts w:ascii="Calibri" w:hAnsi="Calibri" w:cs="Calibri"/>
          <w:b/>
        </w:rPr>
      </w:pPr>
      <w:r w:rsidRPr="00793B9C">
        <w:rPr>
          <w:rFonts w:ascii="Calibri" w:hAnsi="Calibri" w:cs="Calibri"/>
          <w:b/>
        </w:rPr>
        <w:t xml:space="preserve">Assessment </w:t>
      </w:r>
    </w:p>
    <w:p w14:paraId="2A4A296D" w14:textId="77777777" w:rsidR="00BA67FF" w:rsidRDefault="00BA67FF" w:rsidP="00A3579D">
      <w:pPr>
        <w:rPr>
          <w:rFonts w:ascii="Calibri" w:hAnsi="Calibri" w:cs="Calibri"/>
        </w:rPr>
      </w:pPr>
      <w:r>
        <w:rPr>
          <w:rFonts w:ascii="Calibri" w:hAnsi="Calibri" w:cs="Calibri"/>
        </w:rPr>
        <w:t xml:space="preserve">Handwriting is assessed during independent written pieces of work </w:t>
      </w:r>
      <w:r w:rsidR="007153E7">
        <w:rPr>
          <w:rFonts w:ascii="Calibri" w:hAnsi="Calibri" w:cs="Calibri"/>
        </w:rPr>
        <w:t xml:space="preserve">by the class teacher. It is also assessed </w:t>
      </w:r>
      <w:proofErr w:type="spellStart"/>
      <w:r w:rsidR="007153E7">
        <w:rPr>
          <w:rFonts w:ascii="Calibri" w:hAnsi="Calibri" w:cs="Calibri"/>
        </w:rPr>
        <w:t>summatively</w:t>
      </w:r>
      <w:proofErr w:type="spellEnd"/>
      <w:r w:rsidR="007153E7">
        <w:rPr>
          <w:rFonts w:ascii="Calibri" w:hAnsi="Calibri" w:cs="Calibri"/>
        </w:rPr>
        <w:t xml:space="preserve"> during assessment week when the children complete a piece of dictation. </w:t>
      </w:r>
      <w:r w:rsidR="00261CA9">
        <w:rPr>
          <w:rFonts w:ascii="Calibri" w:hAnsi="Calibri" w:cs="Calibri"/>
        </w:rPr>
        <w:t xml:space="preserve">Samples of children’s independent work across a range of subjects will be moderated at a minimum of three times a year at school, </w:t>
      </w:r>
      <w:r w:rsidR="00FC46D4">
        <w:rPr>
          <w:rFonts w:ascii="Calibri" w:hAnsi="Calibri" w:cs="Calibri"/>
        </w:rPr>
        <w:t xml:space="preserve">local and city wide moderation events. </w:t>
      </w:r>
    </w:p>
    <w:p w14:paraId="7A23F410" w14:textId="77777777" w:rsidR="00610E2F" w:rsidRDefault="00610E2F" w:rsidP="00A3579D">
      <w:pPr>
        <w:rPr>
          <w:rFonts w:ascii="Calibri" w:hAnsi="Calibri" w:cs="Calibri"/>
        </w:rPr>
      </w:pPr>
    </w:p>
    <w:p w14:paraId="5057163A" w14:textId="77777777" w:rsidR="00610E2F" w:rsidRPr="007E1175" w:rsidRDefault="00610E2F" w:rsidP="00A3579D">
      <w:pPr>
        <w:rPr>
          <w:rFonts w:ascii="Calibri" w:hAnsi="Calibri" w:cs="Calibri"/>
          <w:b/>
        </w:rPr>
      </w:pPr>
      <w:r w:rsidRPr="007E1175">
        <w:rPr>
          <w:rFonts w:ascii="Calibri" w:hAnsi="Calibri" w:cs="Calibri"/>
          <w:b/>
        </w:rPr>
        <w:t>Posture</w:t>
      </w:r>
    </w:p>
    <w:p w14:paraId="37FC9832" w14:textId="77777777" w:rsidR="00610E2F" w:rsidRPr="00AA0F76" w:rsidRDefault="00610E2F" w:rsidP="00AA0F76">
      <w:pPr>
        <w:pStyle w:val="ListParagraph"/>
        <w:numPr>
          <w:ilvl w:val="0"/>
          <w:numId w:val="17"/>
        </w:numPr>
        <w:rPr>
          <w:rFonts w:ascii="Calibri" w:hAnsi="Calibri" w:cs="Calibri"/>
        </w:rPr>
      </w:pPr>
      <w:r w:rsidRPr="00AA0F76">
        <w:rPr>
          <w:rFonts w:ascii="Calibri" w:hAnsi="Calibri" w:cs="Calibri"/>
        </w:rPr>
        <w:lastRenderedPageBreak/>
        <w:t>Chairs and desks are matched to children’s age and height.</w:t>
      </w:r>
    </w:p>
    <w:p w14:paraId="706789EE" w14:textId="77777777" w:rsidR="00610E2F" w:rsidRPr="00AA0F76" w:rsidRDefault="00610E2F" w:rsidP="00AA0F76">
      <w:pPr>
        <w:pStyle w:val="ListParagraph"/>
        <w:numPr>
          <w:ilvl w:val="0"/>
          <w:numId w:val="17"/>
        </w:numPr>
        <w:rPr>
          <w:rFonts w:ascii="Calibri" w:hAnsi="Calibri" w:cs="Calibri"/>
        </w:rPr>
      </w:pPr>
      <w:r w:rsidRPr="00AA0F76">
        <w:rPr>
          <w:rFonts w:ascii="Calibri" w:hAnsi="Calibri" w:cs="Calibri"/>
        </w:rPr>
        <w:t>Children’s backs should be straight and feet resting on the floor.</w:t>
      </w:r>
    </w:p>
    <w:p w14:paraId="4F237283" w14:textId="77777777" w:rsidR="00610E2F" w:rsidRPr="00AA0F76" w:rsidRDefault="00610E2F" w:rsidP="00AA0F76">
      <w:pPr>
        <w:pStyle w:val="ListParagraph"/>
        <w:numPr>
          <w:ilvl w:val="0"/>
          <w:numId w:val="17"/>
        </w:numPr>
        <w:rPr>
          <w:rFonts w:ascii="Calibri" w:hAnsi="Calibri" w:cs="Calibri"/>
        </w:rPr>
      </w:pPr>
      <w:r w:rsidRPr="00AA0F76">
        <w:rPr>
          <w:rFonts w:ascii="Calibri" w:hAnsi="Calibri" w:cs="Calibri"/>
        </w:rPr>
        <w:t xml:space="preserve">Always make sure that the hand which is not holding the pencil or pen holds the paper. </w:t>
      </w:r>
    </w:p>
    <w:p w14:paraId="1DECD998" w14:textId="77777777" w:rsidR="00AF6C88" w:rsidRDefault="00AF6C88" w:rsidP="00A3579D">
      <w:pPr>
        <w:rPr>
          <w:rFonts w:ascii="Calibri" w:hAnsi="Calibri" w:cs="Calibri"/>
        </w:rPr>
      </w:pPr>
    </w:p>
    <w:p w14:paraId="22645312" w14:textId="77777777" w:rsidR="00AF6C88" w:rsidRPr="009450D9" w:rsidRDefault="00AF6C88" w:rsidP="00A3579D">
      <w:pPr>
        <w:rPr>
          <w:rFonts w:ascii="Calibri" w:hAnsi="Calibri" w:cs="Calibri"/>
          <w:b/>
        </w:rPr>
      </w:pPr>
      <w:r w:rsidRPr="009450D9">
        <w:rPr>
          <w:rFonts w:ascii="Calibri" w:hAnsi="Calibri" w:cs="Calibri"/>
          <w:b/>
        </w:rPr>
        <w:t>Left handed children</w:t>
      </w:r>
    </w:p>
    <w:p w14:paraId="7DD38B83" w14:textId="77777777" w:rsidR="008B4CCC" w:rsidRPr="009450D9" w:rsidRDefault="008B4CCC" w:rsidP="00A3579D">
      <w:pPr>
        <w:rPr>
          <w:rFonts w:ascii="Calibri" w:hAnsi="Calibri" w:cs="Calibri"/>
        </w:rPr>
      </w:pPr>
      <w:r w:rsidRPr="009450D9">
        <w:rPr>
          <w:rFonts w:ascii="Calibri" w:hAnsi="Calibri" w:cs="Calibri"/>
        </w:rPr>
        <w:t xml:space="preserve">All adults are aware of the needs of left handed pupils and make appropriate provision. </w:t>
      </w:r>
    </w:p>
    <w:p w14:paraId="379C26B6" w14:textId="77777777" w:rsidR="00AF6C88" w:rsidRPr="009450D9" w:rsidRDefault="00AF6C88" w:rsidP="00A3579D">
      <w:pPr>
        <w:rPr>
          <w:rFonts w:ascii="Calibri" w:hAnsi="Calibri" w:cs="Calibri"/>
        </w:rPr>
      </w:pPr>
      <w:r w:rsidRPr="009450D9">
        <w:rPr>
          <w:rFonts w:ascii="Calibri" w:hAnsi="Calibri" w:cs="Calibri"/>
        </w:rPr>
        <w:t xml:space="preserve">Left handed children may find it difficult to follow right handed adults as they model letter formation (and vice versa). Adults should demonstrate to left handed pupils on an individual or group basis. </w:t>
      </w:r>
    </w:p>
    <w:p w14:paraId="7C85F359" w14:textId="77777777" w:rsidR="00050660" w:rsidRPr="009450D9" w:rsidRDefault="00050660" w:rsidP="00A3579D">
      <w:pPr>
        <w:rPr>
          <w:rFonts w:ascii="Calibri" w:hAnsi="Calibri" w:cs="Calibri"/>
        </w:rPr>
      </w:pPr>
      <w:r w:rsidRPr="009450D9">
        <w:rPr>
          <w:rFonts w:ascii="Calibri" w:hAnsi="Calibri" w:cs="Calibri"/>
        </w:rPr>
        <w:t>Left handed pupils should sit to the left of right-handed pupils so that they are not competing for space.</w:t>
      </w:r>
    </w:p>
    <w:p w14:paraId="39D5985D" w14:textId="77777777" w:rsidR="009450D9" w:rsidRDefault="008B4CCC" w:rsidP="00A3579D">
      <w:pPr>
        <w:rPr>
          <w:rFonts w:ascii="Calibri" w:hAnsi="Calibri" w:cs="Calibri"/>
        </w:rPr>
      </w:pPr>
      <w:r>
        <w:rPr>
          <w:rFonts w:ascii="Calibri" w:hAnsi="Calibri" w:cs="Calibri"/>
        </w:rPr>
        <w:t xml:space="preserve">Paper should be positioned to the left for right handed </w:t>
      </w:r>
      <w:r w:rsidR="009450D9">
        <w:rPr>
          <w:rFonts w:ascii="Calibri" w:hAnsi="Calibri" w:cs="Calibri"/>
        </w:rPr>
        <w:t>pupils</w:t>
      </w:r>
      <w:r>
        <w:rPr>
          <w:rFonts w:ascii="Calibri" w:hAnsi="Calibri" w:cs="Calibri"/>
        </w:rPr>
        <w:t xml:space="preserve"> and to the right for left handed pupils </w:t>
      </w:r>
      <w:r w:rsidR="009450D9">
        <w:rPr>
          <w:rFonts w:ascii="Calibri" w:hAnsi="Calibri" w:cs="Calibri"/>
        </w:rPr>
        <w:t xml:space="preserve">and slanted to suit the individual in either case. </w:t>
      </w:r>
    </w:p>
    <w:p w14:paraId="52430B84" w14:textId="77777777" w:rsidR="00050660" w:rsidRDefault="009450D9" w:rsidP="00A3579D">
      <w:pPr>
        <w:rPr>
          <w:rFonts w:ascii="Calibri" w:hAnsi="Calibri" w:cs="Calibri"/>
        </w:rPr>
      </w:pPr>
      <w:r>
        <w:rPr>
          <w:rFonts w:ascii="Calibri" w:hAnsi="Calibri" w:cs="Calibri"/>
        </w:rPr>
        <w:t>Pencils should not be held too close to the point as this can interrupt pupils line of vision.</w:t>
      </w:r>
      <w:r w:rsidR="00050660">
        <w:rPr>
          <w:rFonts w:ascii="Calibri" w:hAnsi="Calibri" w:cs="Calibri"/>
        </w:rPr>
        <w:t xml:space="preserve"> </w:t>
      </w:r>
    </w:p>
    <w:p w14:paraId="711D97B9" w14:textId="77777777" w:rsidR="006D5B32" w:rsidRPr="00F56EF1" w:rsidRDefault="006D5B32" w:rsidP="006D5B32">
      <w:pPr>
        <w:rPr>
          <w:rFonts w:ascii="Calibri" w:hAnsi="Calibri" w:cs="Calibri"/>
          <w:b/>
          <w:sz w:val="28"/>
          <w:szCs w:val="28"/>
        </w:rPr>
      </w:pPr>
      <w:r w:rsidRPr="00F56EF1">
        <w:rPr>
          <w:rFonts w:ascii="Calibri" w:hAnsi="Calibri" w:cs="Calibri"/>
          <w:b/>
          <w:sz w:val="28"/>
          <w:szCs w:val="28"/>
        </w:rPr>
        <w:t>Presentation</w:t>
      </w:r>
    </w:p>
    <w:p w14:paraId="17528D12" w14:textId="77777777" w:rsidR="006D5B32" w:rsidRPr="00F56EF1" w:rsidRDefault="006D5B32" w:rsidP="006D5B32">
      <w:pPr>
        <w:rPr>
          <w:rFonts w:ascii="Calibri" w:hAnsi="Calibri" w:cs="Calibri"/>
        </w:rPr>
      </w:pPr>
      <w:r w:rsidRPr="00F56EF1">
        <w:rPr>
          <w:rFonts w:ascii="Calibri" w:hAnsi="Calibri" w:cs="Calibri"/>
        </w:rPr>
        <w:t>Pupils should be reminded to always take pride in their work. Books should be taken care of with no marks on them other than children’s neatly presented work. Any crossing out should be done neatly with a ruler. Rubbing out should be done carefully so pages are not creased.</w:t>
      </w:r>
    </w:p>
    <w:p w14:paraId="54FA9E90" w14:textId="77777777" w:rsidR="006D5B32" w:rsidRPr="00F56EF1" w:rsidRDefault="006D5B32" w:rsidP="006D5B32">
      <w:pPr>
        <w:rPr>
          <w:rFonts w:ascii="Calibri" w:hAnsi="Calibri" w:cs="Calibri"/>
        </w:rPr>
      </w:pPr>
    </w:p>
    <w:p w14:paraId="2DA1EEE7" w14:textId="77777777" w:rsidR="006D5B32" w:rsidRPr="00F56EF1" w:rsidRDefault="006D5B32" w:rsidP="006D5B32">
      <w:pPr>
        <w:rPr>
          <w:rFonts w:ascii="Calibri" w:hAnsi="Calibri" w:cs="Calibri"/>
        </w:rPr>
      </w:pPr>
      <w:r w:rsidRPr="00F56EF1">
        <w:rPr>
          <w:rFonts w:ascii="Calibri" w:hAnsi="Calibri" w:cs="Calibri"/>
        </w:rPr>
        <w:t>The following applies to how work should look in our children’s books:</w:t>
      </w:r>
    </w:p>
    <w:p w14:paraId="3856DFAC" w14:textId="77777777" w:rsidR="006D5B32" w:rsidRPr="00F56EF1" w:rsidRDefault="006D5B32" w:rsidP="006D5B32">
      <w:pPr>
        <w:rPr>
          <w:rFonts w:ascii="Calibri" w:hAnsi="Calibri" w:cs="Calibri"/>
        </w:rPr>
      </w:pPr>
    </w:p>
    <w:p w14:paraId="77CF9575" w14:textId="77777777" w:rsidR="006D5B32" w:rsidRPr="00F56EF1" w:rsidRDefault="006D5B32" w:rsidP="006D5B32">
      <w:pPr>
        <w:numPr>
          <w:ilvl w:val="0"/>
          <w:numId w:val="3"/>
        </w:numPr>
        <w:rPr>
          <w:rFonts w:ascii="Calibri" w:hAnsi="Calibri" w:cs="Calibri"/>
        </w:rPr>
      </w:pPr>
      <w:r w:rsidRPr="00F56EF1">
        <w:rPr>
          <w:rFonts w:ascii="Calibri" w:hAnsi="Calibri" w:cs="Calibri"/>
        </w:rPr>
        <w:t>All children are encouraged to present their work to the highest standards.  Progression in presentation is expected throughout the year.</w:t>
      </w:r>
    </w:p>
    <w:p w14:paraId="71A5B0BF" w14:textId="77777777" w:rsidR="006D5B32" w:rsidRPr="00F56EF1" w:rsidRDefault="006D5B32" w:rsidP="006D5B32">
      <w:pPr>
        <w:numPr>
          <w:ilvl w:val="0"/>
          <w:numId w:val="3"/>
        </w:numPr>
        <w:rPr>
          <w:rFonts w:ascii="Calibri" w:hAnsi="Calibri" w:cs="Calibri"/>
        </w:rPr>
      </w:pPr>
      <w:r w:rsidRPr="00F56EF1">
        <w:rPr>
          <w:rFonts w:ascii="Calibri" w:hAnsi="Calibri" w:cs="Calibri"/>
        </w:rPr>
        <w:t>All work should be completed using a school pencil and children should be encouraged to sharpen pencils regularly to ensure neatness. School pens will be awarded to children from Year 3 alongside their pen license from the headteacher, when their handwriting is deemed to be consistent with the school’s handwriting policy in all of their books.</w:t>
      </w:r>
    </w:p>
    <w:p w14:paraId="7C7A8A57" w14:textId="77777777" w:rsidR="006D5B32" w:rsidRPr="00F56EF1" w:rsidRDefault="006D5B32" w:rsidP="006D5B32">
      <w:pPr>
        <w:numPr>
          <w:ilvl w:val="0"/>
          <w:numId w:val="3"/>
        </w:numPr>
        <w:rPr>
          <w:rFonts w:ascii="Calibri" w:hAnsi="Calibri" w:cs="Calibri"/>
        </w:rPr>
      </w:pPr>
      <w:r w:rsidRPr="00F56EF1">
        <w:rPr>
          <w:rFonts w:ascii="Calibri" w:hAnsi="Calibri" w:cs="Calibri"/>
        </w:rPr>
        <w:t>The English date should be written in the top right hand corner (day, date, month)</w:t>
      </w:r>
    </w:p>
    <w:p w14:paraId="041A2EA9" w14:textId="77777777" w:rsidR="006D5B32" w:rsidRPr="00F56EF1" w:rsidRDefault="006D5B32" w:rsidP="006D5B32">
      <w:pPr>
        <w:numPr>
          <w:ilvl w:val="0"/>
          <w:numId w:val="3"/>
        </w:numPr>
        <w:rPr>
          <w:rFonts w:ascii="Calibri" w:hAnsi="Calibri" w:cs="Calibri"/>
        </w:rPr>
      </w:pPr>
      <w:r w:rsidRPr="00F56EF1">
        <w:rPr>
          <w:rFonts w:ascii="Calibri" w:hAnsi="Calibri" w:cs="Calibri"/>
        </w:rPr>
        <w:t>Next line: The title which should be in the form of - WALT: This should then be underlined right across the page from the margin.</w:t>
      </w:r>
    </w:p>
    <w:p w14:paraId="7B7CB107" w14:textId="77777777" w:rsidR="006D5B32" w:rsidRPr="00F56EF1" w:rsidRDefault="006D5B32" w:rsidP="006D5B32">
      <w:pPr>
        <w:numPr>
          <w:ilvl w:val="0"/>
          <w:numId w:val="3"/>
        </w:numPr>
        <w:rPr>
          <w:rFonts w:ascii="Calibri" w:hAnsi="Calibri" w:cs="Calibri"/>
        </w:rPr>
      </w:pPr>
      <w:r w:rsidRPr="00F56EF1">
        <w:rPr>
          <w:rFonts w:ascii="Calibri" w:hAnsi="Calibri" w:cs="Calibri"/>
        </w:rPr>
        <w:t>Children should then leave a line and their work should begin on the next line.</w:t>
      </w:r>
    </w:p>
    <w:p w14:paraId="79A05D1D" w14:textId="77777777" w:rsidR="006D5B32" w:rsidRDefault="006D5B32" w:rsidP="006D5B32">
      <w:pPr>
        <w:numPr>
          <w:ilvl w:val="0"/>
          <w:numId w:val="3"/>
        </w:numPr>
        <w:rPr>
          <w:rFonts w:ascii="Calibri" w:hAnsi="Calibri" w:cs="Calibri"/>
        </w:rPr>
      </w:pPr>
      <w:r w:rsidRPr="00F56EF1">
        <w:rPr>
          <w:rFonts w:ascii="Calibri" w:hAnsi="Calibri" w:cs="Calibri"/>
        </w:rPr>
        <w:t>MATHS: exactly the same except it is the number date written and ALL Maths work should be done in pencil and include the number date and title (All underlined)</w:t>
      </w:r>
    </w:p>
    <w:p w14:paraId="1821203E" w14:textId="77777777" w:rsidR="00926324" w:rsidRPr="00F56EF1" w:rsidRDefault="00926324" w:rsidP="006D5B32">
      <w:pPr>
        <w:numPr>
          <w:ilvl w:val="0"/>
          <w:numId w:val="3"/>
        </w:numPr>
        <w:rPr>
          <w:rFonts w:ascii="Calibri" w:hAnsi="Calibri" w:cs="Calibri"/>
        </w:rPr>
      </w:pPr>
      <w:r>
        <w:rPr>
          <w:rFonts w:ascii="Calibri" w:hAnsi="Calibri" w:cs="Calibri"/>
        </w:rPr>
        <w:t>Stickers can also be used for the date and WALT to be printed on and placed at the top of the child’s work (adult judgement)</w:t>
      </w:r>
    </w:p>
    <w:p w14:paraId="49DEA3FE" w14:textId="77777777" w:rsidR="006D5B32" w:rsidRPr="00F56EF1" w:rsidRDefault="006D5B32" w:rsidP="006D5B32">
      <w:pPr>
        <w:numPr>
          <w:ilvl w:val="0"/>
          <w:numId w:val="3"/>
        </w:numPr>
        <w:rPr>
          <w:rFonts w:ascii="Calibri" w:hAnsi="Calibri" w:cs="Calibri"/>
        </w:rPr>
      </w:pPr>
      <w:r w:rsidRPr="00F56EF1">
        <w:rPr>
          <w:rFonts w:ascii="Calibri" w:hAnsi="Calibri" w:cs="Calibri"/>
        </w:rPr>
        <w:t>Teachers must also take pride in the presentation of their marking and all marking made by the class teacher will be in red pen</w:t>
      </w:r>
      <w:r w:rsidR="00926324">
        <w:rPr>
          <w:rFonts w:ascii="Calibri" w:hAnsi="Calibri" w:cs="Calibri"/>
        </w:rPr>
        <w:t xml:space="preserve"> (</w:t>
      </w:r>
      <w:proofErr w:type="spellStart"/>
      <w:r w:rsidR="00926324">
        <w:rPr>
          <w:rFonts w:ascii="Calibri" w:hAnsi="Calibri" w:cs="Calibri"/>
        </w:rPr>
        <w:t>I’e</w:t>
      </w:r>
      <w:proofErr w:type="spellEnd"/>
      <w:r w:rsidR="00926324">
        <w:rPr>
          <w:rFonts w:ascii="Calibri" w:hAnsi="Calibri" w:cs="Calibri"/>
        </w:rPr>
        <w:t xml:space="preserve"> to model a correct letter join in the child’s book)</w:t>
      </w:r>
      <w:r w:rsidRPr="00F56EF1">
        <w:rPr>
          <w:rFonts w:ascii="Calibri" w:hAnsi="Calibri" w:cs="Calibri"/>
        </w:rPr>
        <w:t xml:space="preserve">. </w:t>
      </w:r>
    </w:p>
    <w:p w14:paraId="7D462D53" w14:textId="77777777" w:rsidR="006D5B32" w:rsidRPr="00F56EF1" w:rsidRDefault="006D5B32" w:rsidP="006D5B32">
      <w:pPr>
        <w:numPr>
          <w:ilvl w:val="0"/>
          <w:numId w:val="3"/>
        </w:numPr>
        <w:rPr>
          <w:rFonts w:ascii="Calibri" w:hAnsi="Calibri" w:cs="Calibri"/>
        </w:rPr>
      </w:pPr>
      <w:r w:rsidRPr="00F56EF1">
        <w:rPr>
          <w:rFonts w:ascii="Calibri" w:hAnsi="Calibri" w:cs="Calibri"/>
        </w:rPr>
        <w:t xml:space="preserve">Where work is marked by a person other than the class teacher, green pen is used. </w:t>
      </w:r>
    </w:p>
    <w:p w14:paraId="0845B221" w14:textId="77777777" w:rsidR="006D5B32" w:rsidRPr="00F56EF1" w:rsidRDefault="006D5B32" w:rsidP="006D5B32">
      <w:pPr>
        <w:numPr>
          <w:ilvl w:val="0"/>
          <w:numId w:val="3"/>
        </w:numPr>
        <w:rPr>
          <w:rFonts w:ascii="Calibri" w:hAnsi="Calibri" w:cs="Calibri"/>
        </w:rPr>
      </w:pPr>
      <w:r w:rsidRPr="00F56EF1">
        <w:rPr>
          <w:rFonts w:ascii="Calibri" w:hAnsi="Calibri" w:cs="Calibri"/>
        </w:rPr>
        <w:t>All staff must be conscious of the fact that they are modelling correct letter formation and /joins at all times.</w:t>
      </w:r>
    </w:p>
    <w:p w14:paraId="74CF61E5" w14:textId="77777777" w:rsidR="004F5974" w:rsidRDefault="004F5974" w:rsidP="00A3579D">
      <w:pPr>
        <w:rPr>
          <w:rFonts w:ascii="Calibri" w:hAnsi="Calibri" w:cs="Calibri"/>
        </w:rPr>
      </w:pPr>
    </w:p>
    <w:p w14:paraId="52EB7A16" w14:textId="77777777" w:rsidR="004F5974" w:rsidRDefault="004F5974" w:rsidP="00A3579D">
      <w:pPr>
        <w:rPr>
          <w:rFonts w:ascii="Calibri" w:hAnsi="Calibri" w:cs="Calibri"/>
        </w:rPr>
      </w:pPr>
    </w:p>
    <w:p w14:paraId="2EB78D69" w14:textId="77777777" w:rsidR="004F5974" w:rsidRDefault="009A15B2" w:rsidP="00A3579D">
      <w:pPr>
        <w:rPr>
          <w:rFonts w:ascii="Calibri" w:hAnsi="Calibri" w:cs="Calibri"/>
        </w:rPr>
      </w:pPr>
      <w:r>
        <w:rPr>
          <w:rFonts w:ascii="Calibri" w:hAnsi="Calibri" w:cs="Calibri"/>
        </w:rPr>
        <w:lastRenderedPageBreak/>
        <w:t xml:space="preserve">Appendix 1: </w:t>
      </w:r>
      <w:r w:rsidR="00261CA9">
        <w:rPr>
          <w:rFonts w:ascii="Calibri" w:hAnsi="Calibri" w:cs="Calibri"/>
        </w:rPr>
        <w:t>Our agreed cursive style is as below:</w:t>
      </w:r>
    </w:p>
    <w:p w14:paraId="52B8D2CE" w14:textId="77777777" w:rsidR="009A15B2" w:rsidRDefault="009A15B2" w:rsidP="00A3579D">
      <w:pPr>
        <w:rPr>
          <w:rFonts w:ascii="Calibri" w:hAnsi="Calibri" w:cs="Calibri"/>
        </w:rPr>
      </w:pPr>
    </w:p>
    <w:p w14:paraId="177C04A0" w14:textId="77777777" w:rsidR="00AA0F76" w:rsidRDefault="009A15B2" w:rsidP="00A3579D">
      <w:pPr>
        <w:rPr>
          <w:rFonts w:ascii="Calibri" w:hAnsi="Calibri" w:cs="Calibri"/>
        </w:rPr>
      </w:pPr>
      <w:r w:rsidRPr="009A15B2">
        <w:rPr>
          <w:rFonts w:ascii="Calibri" w:hAnsi="Calibri" w:cs="Calibri"/>
          <w:noProof/>
        </w:rPr>
        <w:drawing>
          <wp:inline distT="0" distB="0" distL="0" distR="0" wp14:anchorId="4E8678BC" wp14:editId="17D2A003">
            <wp:extent cx="4912643" cy="3668233"/>
            <wp:effectExtent l="0" t="0" r="2540" b="8890"/>
            <wp:docPr id="7" name="Picture 7" descr="C:\Users\jlittle\AppData\Local\Packages\Microsoft.MicrosoftEdge_8wekyb3d8bbwe\TempState\Downloads\20191004_1032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ttle\AppData\Local\Packages\Microsoft.MicrosoftEdge_8wekyb3d8bbwe\TempState\Downloads\20191004_103202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64" t="12520" r="10768" b="5277"/>
                    <a:stretch/>
                  </pic:blipFill>
                  <pic:spPr bwMode="auto">
                    <a:xfrm>
                      <a:off x="0" y="0"/>
                      <a:ext cx="4929449" cy="3680782"/>
                    </a:xfrm>
                    <a:prstGeom prst="rect">
                      <a:avLst/>
                    </a:prstGeom>
                    <a:noFill/>
                    <a:ln>
                      <a:noFill/>
                    </a:ln>
                    <a:extLst>
                      <a:ext uri="{53640926-AAD7-44D8-BBD7-CCE9431645EC}">
                        <a14:shadowObscured xmlns:a14="http://schemas.microsoft.com/office/drawing/2010/main"/>
                      </a:ext>
                    </a:extLst>
                  </pic:spPr>
                </pic:pic>
              </a:graphicData>
            </a:graphic>
          </wp:inline>
        </w:drawing>
      </w:r>
    </w:p>
    <w:p w14:paraId="0BCA3529" w14:textId="77777777" w:rsidR="009A15B2" w:rsidRDefault="009A15B2" w:rsidP="00A3579D">
      <w:pPr>
        <w:rPr>
          <w:rFonts w:ascii="Calibri" w:hAnsi="Calibri" w:cs="Calibri"/>
        </w:rPr>
      </w:pPr>
    </w:p>
    <w:p w14:paraId="676620DC" w14:textId="77777777" w:rsidR="009A15B2" w:rsidRDefault="009A15B2" w:rsidP="00A3579D">
      <w:pPr>
        <w:rPr>
          <w:rFonts w:ascii="Calibri" w:hAnsi="Calibri" w:cs="Calibri"/>
        </w:rPr>
      </w:pPr>
    </w:p>
    <w:p w14:paraId="54079640" w14:textId="77777777" w:rsidR="009A15B2" w:rsidRDefault="009A15B2" w:rsidP="00A3579D">
      <w:pPr>
        <w:rPr>
          <w:rFonts w:ascii="Calibri" w:hAnsi="Calibri" w:cs="Calibri"/>
        </w:rPr>
      </w:pPr>
    </w:p>
    <w:p w14:paraId="421BF888" w14:textId="77777777" w:rsidR="001A62ED" w:rsidRDefault="001A62ED" w:rsidP="00A3579D">
      <w:pPr>
        <w:rPr>
          <w:rFonts w:ascii="Calibri" w:hAnsi="Calibri" w:cs="Calibri"/>
        </w:rPr>
      </w:pPr>
      <w:r>
        <w:rPr>
          <w:rFonts w:ascii="Calibri" w:hAnsi="Calibri" w:cs="Calibri"/>
        </w:rPr>
        <w:t>Appendix 2:</w:t>
      </w:r>
      <w:r w:rsidR="009A15B2">
        <w:rPr>
          <w:rFonts w:ascii="Calibri" w:hAnsi="Calibri" w:cs="Calibri"/>
        </w:rPr>
        <w:t xml:space="preserve"> </w:t>
      </w:r>
      <w:r>
        <w:rPr>
          <w:rFonts w:ascii="Calibri" w:hAnsi="Calibri" w:cs="Calibri"/>
        </w:rPr>
        <w:t xml:space="preserve">Pen License </w:t>
      </w:r>
    </w:p>
    <w:p w14:paraId="461A46BB" w14:textId="77777777" w:rsidR="001A62ED" w:rsidRPr="00F56EF1" w:rsidRDefault="001A62ED" w:rsidP="00A3579D">
      <w:pPr>
        <w:rPr>
          <w:rFonts w:ascii="Calibri" w:hAnsi="Calibri" w:cs="Calibri"/>
        </w:rPr>
      </w:pPr>
      <w:r>
        <w:rPr>
          <w:noProof/>
        </w:rPr>
        <mc:AlternateContent>
          <mc:Choice Requires="wps">
            <w:drawing>
              <wp:anchor distT="45720" distB="45720" distL="114300" distR="114300" simplePos="0" relativeHeight="251662336" behindDoc="0" locked="0" layoutInCell="1" allowOverlap="1" wp14:anchorId="06515328" wp14:editId="78EFE49E">
                <wp:simplePos x="0" y="0"/>
                <wp:positionH relativeFrom="margin">
                  <wp:align>left</wp:align>
                </wp:positionH>
                <wp:positionV relativeFrom="paragraph">
                  <wp:posOffset>139700</wp:posOffset>
                </wp:positionV>
                <wp:extent cx="3402330" cy="2306955"/>
                <wp:effectExtent l="76200" t="76200" r="83820" b="742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2306955"/>
                        </a:xfrm>
                        <a:prstGeom prst="rect">
                          <a:avLst/>
                        </a:prstGeom>
                        <a:solidFill>
                          <a:srgbClr val="FFFFFF"/>
                        </a:solidFill>
                        <a:ln w="146050" cmpd="tri">
                          <a:solidFill>
                            <a:schemeClr val="accent6">
                              <a:lumMod val="75000"/>
                            </a:schemeClr>
                          </a:solidFill>
                          <a:miter lim="800000"/>
                          <a:headEnd/>
                          <a:tailEnd/>
                        </a:ln>
                      </wps:spPr>
                      <wps:txbx>
                        <w:txbxContent>
                          <w:p w14:paraId="4A68FDDE" w14:textId="77777777" w:rsidR="004F5974" w:rsidRPr="009A15B2" w:rsidRDefault="004F5974" w:rsidP="004F5974">
                            <w:pPr>
                              <w:spacing w:after="40"/>
                              <w:jc w:val="center"/>
                              <w:rPr>
                                <w:sz w:val="25"/>
                                <w:szCs w:val="25"/>
                              </w:rPr>
                            </w:pPr>
                            <w:r w:rsidRPr="009A15B2">
                              <w:rPr>
                                <w:sz w:val="25"/>
                                <w:szCs w:val="25"/>
                              </w:rPr>
                              <w:t>Mrs Bennett, Head Teacher is delighted to award you with your official</w:t>
                            </w:r>
                          </w:p>
                          <w:p w14:paraId="38DFFE1F" w14:textId="77777777" w:rsidR="004F5974" w:rsidRPr="009A15B2" w:rsidRDefault="004F5974" w:rsidP="004F5974">
                            <w:pPr>
                              <w:spacing w:after="40"/>
                              <w:jc w:val="center"/>
                              <w:rPr>
                                <w:rFonts w:ascii="Lucida Handwriting" w:hAnsi="Lucida Handwriting"/>
                                <w:b/>
                                <w:color w:val="538135" w:themeColor="accent6" w:themeShade="BF"/>
                                <w:sz w:val="36"/>
                                <w:szCs w:val="36"/>
                              </w:rPr>
                            </w:pPr>
                            <w:r w:rsidRPr="009A15B2">
                              <w:rPr>
                                <w:rFonts w:ascii="Lucida Handwriting" w:hAnsi="Lucida Handwriting"/>
                                <w:b/>
                                <w:color w:val="538135" w:themeColor="accent6" w:themeShade="BF"/>
                                <w:sz w:val="36"/>
                                <w:szCs w:val="36"/>
                              </w:rPr>
                              <w:t>Pen Licence</w:t>
                            </w:r>
                          </w:p>
                          <w:p w14:paraId="0424C840" w14:textId="77777777" w:rsidR="004F5974" w:rsidRPr="009A15B2" w:rsidRDefault="004F5974" w:rsidP="004F5974">
                            <w:pPr>
                              <w:spacing w:after="40"/>
                              <w:rPr>
                                <w:sz w:val="25"/>
                                <w:szCs w:val="25"/>
                              </w:rPr>
                            </w:pPr>
                            <w:r w:rsidRPr="009A15B2">
                              <w:rPr>
                                <w:sz w:val="25"/>
                                <w:szCs w:val="25"/>
                              </w:rPr>
                              <w:t>School: Fazakerley Primary School</w:t>
                            </w:r>
                          </w:p>
                          <w:p w14:paraId="122302B0" w14:textId="77777777" w:rsidR="004F5974" w:rsidRPr="009A15B2" w:rsidRDefault="004F5974" w:rsidP="004F5974">
                            <w:pPr>
                              <w:spacing w:after="40"/>
                              <w:rPr>
                                <w:sz w:val="25"/>
                                <w:szCs w:val="25"/>
                              </w:rPr>
                            </w:pPr>
                            <w:r w:rsidRPr="009A15B2">
                              <w:rPr>
                                <w:sz w:val="25"/>
                                <w:szCs w:val="25"/>
                              </w:rPr>
                              <w:t>Name:</w:t>
                            </w:r>
                          </w:p>
                          <w:p w14:paraId="642ADFB2" w14:textId="77777777" w:rsidR="004F5974" w:rsidRPr="009A15B2" w:rsidRDefault="004F5974" w:rsidP="004F5974">
                            <w:pPr>
                              <w:spacing w:after="40"/>
                              <w:rPr>
                                <w:sz w:val="25"/>
                                <w:szCs w:val="25"/>
                              </w:rPr>
                            </w:pPr>
                            <w:r w:rsidRPr="009A15B2">
                              <w:rPr>
                                <w:sz w:val="25"/>
                                <w:szCs w:val="25"/>
                              </w:rPr>
                              <w:t>Date awarded:</w:t>
                            </w:r>
                          </w:p>
                          <w:p w14:paraId="5BD48D9F" w14:textId="77777777" w:rsidR="004F5974" w:rsidRPr="009A15B2" w:rsidRDefault="004F5974" w:rsidP="004F5974">
                            <w:pPr>
                              <w:spacing w:after="40"/>
                              <w:rPr>
                                <w:sz w:val="25"/>
                                <w:szCs w:val="25"/>
                              </w:rPr>
                            </w:pPr>
                            <w:r w:rsidRPr="009A15B2">
                              <w:rPr>
                                <w:sz w:val="25"/>
                                <w:szCs w:val="25"/>
                              </w:rPr>
                              <w:t xml:space="preserve">Approved by Head </w:t>
                            </w:r>
                            <w:proofErr w:type="gramStart"/>
                            <w:r w:rsidRPr="009A15B2">
                              <w:rPr>
                                <w:sz w:val="25"/>
                                <w:szCs w:val="25"/>
                              </w:rPr>
                              <w:t>Teacher:_</w:t>
                            </w:r>
                            <w:proofErr w:type="gramEnd"/>
                            <w:r w:rsidRPr="009A15B2">
                              <w:rPr>
                                <w:sz w:val="25"/>
                                <w:szCs w:val="25"/>
                              </w:rPr>
                              <w:t>_______________</w:t>
                            </w:r>
                          </w:p>
                          <w:p w14:paraId="044A046D" w14:textId="77777777" w:rsidR="004F5974" w:rsidRPr="009A15B2" w:rsidRDefault="004F5974" w:rsidP="004F5974">
                            <w:pPr>
                              <w:spacing w:after="40"/>
                              <w:jc w:val="center"/>
                              <w:rPr>
                                <w:b/>
                                <w:color w:val="538135" w:themeColor="accent6" w:themeShade="BF"/>
                                <w:sz w:val="20"/>
                                <w:szCs w:val="20"/>
                              </w:rPr>
                            </w:pPr>
                            <w:r w:rsidRPr="009A15B2">
                              <w:rPr>
                                <w:b/>
                                <w:color w:val="538135" w:themeColor="accent6" w:themeShade="BF"/>
                                <w:sz w:val="20"/>
                                <w:szCs w:val="20"/>
                              </w:rPr>
                              <w:t xml:space="preserve">WARNING: </w:t>
                            </w:r>
                          </w:p>
                          <w:p w14:paraId="26988026" w14:textId="77777777" w:rsidR="004F5974" w:rsidRPr="009A15B2" w:rsidRDefault="004F5974" w:rsidP="004F5974">
                            <w:pPr>
                              <w:spacing w:after="40"/>
                              <w:jc w:val="center"/>
                              <w:rPr>
                                <w:sz w:val="20"/>
                                <w:szCs w:val="20"/>
                              </w:rPr>
                            </w:pPr>
                            <w:r w:rsidRPr="009A15B2">
                              <w:rPr>
                                <w:sz w:val="20"/>
                                <w:szCs w:val="20"/>
                              </w:rPr>
                              <w:t xml:space="preserve">The staff reserve the right to revoke at any time if standards fall below expectations. </w:t>
                            </w:r>
                          </w:p>
                          <w:p w14:paraId="4378EE46" w14:textId="77777777" w:rsidR="004F5974" w:rsidRPr="00B259E6" w:rsidRDefault="004F5974" w:rsidP="004F5974">
                            <w:pPr>
                              <w:spacing w:after="80"/>
                            </w:pPr>
                          </w:p>
                          <w:p w14:paraId="1159BD50" w14:textId="77777777" w:rsidR="004F5974" w:rsidRPr="00A7383F" w:rsidRDefault="004F5974" w:rsidP="004F5974">
                            <w:pPr>
                              <w:jc w:val="center"/>
                              <w:rPr>
                                <w:sz w:val="32"/>
                                <w:szCs w:val="32"/>
                              </w:rPr>
                            </w:pPr>
                            <w:r w:rsidRPr="00A7383F">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4A417" id="_x0000_t202" coordsize="21600,21600" o:spt="202" path="m,l,21600r21600,l21600,xe">
                <v:stroke joinstyle="miter"/>
                <v:path gradientshapeok="t" o:connecttype="rect"/>
              </v:shapetype>
              <v:shape id="_x0000_s1028" type="#_x0000_t202" style="position:absolute;margin-left:0;margin-top:11pt;width:267.9pt;height:181.6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" strokecolor="#538135 [2409]" strokeweight="11.5pt">
                <v:stroke linestyle="thickBetweenThin"/>
                <v:textbox>
                  <w:txbxContent>
                    <w:p w:rsidR="004F5974" w:rsidRPr="009A15B2" w:rsidRDefault="004F5974" w:rsidP="004F5974">
                      <w:pPr>
                        <w:spacing w:after="40"/>
                        <w:jc w:val="center"/>
                        <w:rPr>
                          <w:sz w:val="25"/>
                          <w:szCs w:val="25"/>
                        </w:rPr>
                      </w:pPr>
                      <w:r w:rsidRPr="009A15B2">
                        <w:rPr>
                          <w:sz w:val="25"/>
                          <w:szCs w:val="25"/>
                        </w:rPr>
                        <w:t>Mrs Bennett, Head Teacher is delighted to award you with your official</w:t>
                      </w:r>
                    </w:p>
                    <w:p w:rsidR="004F5974" w:rsidRPr="009A15B2" w:rsidRDefault="004F5974" w:rsidP="004F5974">
                      <w:pPr>
                        <w:spacing w:after="40"/>
                        <w:jc w:val="center"/>
                        <w:rPr>
                          <w:rFonts w:ascii="Lucida Handwriting" w:hAnsi="Lucida Handwriting"/>
                          <w:b/>
                          <w:color w:val="538135" w:themeColor="accent6" w:themeShade="BF"/>
                          <w:sz w:val="36"/>
                          <w:szCs w:val="36"/>
                        </w:rPr>
                      </w:pPr>
                      <w:r w:rsidRPr="009A15B2">
                        <w:rPr>
                          <w:rFonts w:ascii="Lucida Handwriting" w:hAnsi="Lucida Handwriting"/>
                          <w:b/>
                          <w:color w:val="538135" w:themeColor="accent6" w:themeShade="BF"/>
                          <w:sz w:val="36"/>
                          <w:szCs w:val="36"/>
                        </w:rPr>
                        <w:t>Pen Licence</w:t>
                      </w:r>
                    </w:p>
                    <w:p w:rsidR="004F5974" w:rsidRPr="009A15B2" w:rsidRDefault="004F5974" w:rsidP="004F5974">
                      <w:pPr>
                        <w:spacing w:after="40"/>
                        <w:rPr>
                          <w:sz w:val="25"/>
                          <w:szCs w:val="25"/>
                        </w:rPr>
                      </w:pPr>
                      <w:r w:rsidRPr="009A15B2">
                        <w:rPr>
                          <w:sz w:val="25"/>
                          <w:szCs w:val="25"/>
                        </w:rPr>
                        <w:t xml:space="preserve">School: </w:t>
                      </w:r>
                      <w:proofErr w:type="spellStart"/>
                      <w:r w:rsidRPr="009A15B2">
                        <w:rPr>
                          <w:sz w:val="25"/>
                          <w:szCs w:val="25"/>
                        </w:rPr>
                        <w:t>Fazakerley</w:t>
                      </w:r>
                      <w:proofErr w:type="spellEnd"/>
                      <w:r w:rsidRPr="009A15B2">
                        <w:rPr>
                          <w:sz w:val="25"/>
                          <w:szCs w:val="25"/>
                        </w:rPr>
                        <w:t xml:space="preserve"> Primary School</w:t>
                      </w:r>
                    </w:p>
                    <w:p w:rsidR="004F5974" w:rsidRPr="009A15B2" w:rsidRDefault="004F5974" w:rsidP="004F5974">
                      <w:pPr>
                        <w:spacing w:after="40"/>
                        <w:rPr>
                          <w:sz w:val="25"/>
                          <w:szCs w:val="25"/>
                        </w:rPr>
                      </w:pPr>
                      <w:r w:rsidRPr="009A15B2">
                        <w:rPr>
                          <w:sz w:val="25"/>
                          <w:szCs w:val="25"/>
                        </w:rPr>
                        <w:t>Name:</w:t>
                      </w:r>
                    </w:p>
                    <w:p w:rsidR="004F5974" w:rsidRPr="009A15B2" w:rsidRDefault="004F5974" w:rsidP="004F5974">
                      <w:pPr>
                        <w:spacing w:after="40"/>
                        <w:rPr>
                          <w:sz w:val="25"/>
                          <w:szCs w:val="25"/>
                        </w:rPr>
                      </w:pPr>
                      <w:r w:rsidRPr="009A15B2">
                        <w:rPr>
                          <w:sz w:val="25"/>
                          <w:szCs w:val="25"/>
                        </w:rPr>
                        <w:t>Date awarded:</w:t>
                      </w:r>
                    </w:p>
                    <w:p w:rsidR="004F5974" w:rsidRPr="009A15B2" w:rsidRDefault="004F5974" w:rsidP="004F5974">
                      <w:pPr>
                        <w:spacing w:after="40"/>
                        <w:rPr>
                          <w:sz w:val="25"/>
                          <w:szCs w:val="25"/>
                        </w:rPr>
                      </w:pPr>
                      <w:r w:rsidRPr="009A15B2">
                        <w:rPr>
                          <w:sz w:val="25"/>
                          <w:szCs w:val="25"/>
                        </w:rPr>
                        <w:t xml:space="preserve">Approved by Head </w:t>
                      </w:r>
                      <w:proofErr w:type="gramStart"/>
                      <w:r w:rsidRPr="009A15B2">
                        <w:rPr>
                          <w:sz w:val="25"/>
                          <w:szCs w:val="25"/>
                        </w:rPr>
                        <w:t>Teacher:_</w:t>
                      </w:r>
                      <w:proofErr w:type="gramEnd"/>
                      <w:r w:rsidRPr="009A15B2">
                        <w:rPr>
                          <w:sz w:val="25"/>
                          <w:szCs w:val="25"/>
                        </w:rPr>
                        <w:t>_______________</w:t>
                      </w:r>
                    </w:p>
                    <w:p w:rsidR="004F5974" w:rsidRPr="009A15B2" w:rsidRDefault="004F5974" w:rsidP="004F5974">
                      <w:pPr>
                        <w:spacing w:after="40"/>
                        <w:jc w:val="center"/>
                        <w:rPr>
                          <w:b/>
                          <w:color w:val="538135" w:themeColor="accent6" w:themeShade="BF"/>
                          <w:sz w:val="20"/>
                          <w:szCs w:val="20"/>
                        </w:rPr>
                      </w:pPr>
                      <w:r w:rsidRPr="009A15B2">
                        <w:rPr>
                          <w:b/>
                          <w:color w:val="538135" w:themeColor="accent6" w:themeShade="BF"/>
                          <w:sz w:val="20"/>
                          <w:szCs w:val="20"/>
                        </w:rPr>
                        <w:t xml:space="preserve">WARNING: </w:t>
                      </w:r>
                    </w:p>
                    <w:p w:rsidR="004F5974" w:rsidRPr="009A15B2" w:rsidRDefault="004F5974" w:rsidP="004F5974">
                      <w:pPr>
                        <w:spacing w:after="40"/>
                        <w:jc w:val="center"/>
                        <w:rPr>
                          <w:sz w:val="20"/>
                          <w:szCs w:val="20"/>
                        </w:rPr>
                      </w:pPr>
                      <w:r w:rsidRPr="009A15B2">
                        <w:rPr>
                          <w:sz w:val="20"/>
                          <w:szCs w:val="20"/>
                        </w:rPr>
                        <w:t xml:space="preserve">The staff reserve the right to revoke at any time if standards fall below expectations. </w:t>
                      </w:r>
                    </w:p>
                    <w:p w:rsidR="004F5974" w:rsidRPr="00B259E6" w:rsidRDefault="004F5974" w:rsidP="004F5974">
                      <w:pPr>
                        <w:spacing w:after="80"/>
                      </w:pPr>
                    </w:p>
                    <w:p w:rsidR="004F5974" w:rsidRPr="00A7383F" w:rsidRDefault="004F5974" w:rsidP="004F5974">
                      <w:pPr>
                        <w:jc w:val="center"/>
                        <w:rPr>
                          <w:sz w:val="32"/>
                          <w:szCs w:val="32"/>
                        </w:rPr>
                      </w:pPr>
                      <w:r w:rsidRPr="00A7383F">
                        <w:rPr>
                          <w:sz w:val="32"/>
                          <w:szCs w:val="32"/>
                        </w:rPr>
                        <w:t xml:space="preserve"> </w:t>
                      </w:r>
                    </w:p>
                  </w:txbxContent>
                </v:textbox>
                <w10:wrap type="square" anchorx="margin"/>
              </v:shape>
            </w:pict>
          </mc:Fallback>
        </mc:AlternateContent>
      </w:r>
    </w:p>
    <w:sectPr w:rsidR="001A62ED" w:rsidRPr="00F56EF1" w:rsidSect="000A4606">
      <w:headerReference w:type="default" r:id="rId9"/>
      <w:footerReference w:type="default" r:id="rId10"/>
      <w:pgSz w:w="11906" w:h="16838"/>
      <w:pgMar w:top="567" w:right="282" w:bottom="3686"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F1579" w14:textId="77777777" w:rsidR="00A4545E" w:rsidRDefault="00A4545E">
      <w:r>
        <w:separator/>
      </w:r>
    </w:p>
  </w:endnote>
  <w:endnote w:type="continuationSeparator" w:id="0">
    <w:p w14:paraId="6FB181B3" w14:textId="77777777" w:rsidR="00A4545E" w:rsidRDefault="00A45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6FF4A" w14:textId="77777777" w:rsidR="00FB27CE" w:rsidRPr="001E2E2F" w:rsidRDefault="00A3579D" w:rsidP="001E2E2F">
    <w:pPr>
      <w:pStyle w:val="Footer"/>
      <w:jc w:val="center"/>
      <w:rPr>
        <w:rFonts w:ascii="Comic Sans MS" w:hAnsi="Comic Sans MS"/>
        <w:color w:val="FFFFFF"/>
      </w:rPr>
    </w:pPr>
    <w:r>
      <w:rPr>
        <w:noProof/>
      </w:rPr>
      <mc:AlternateContent>
        <mc:Choice Requires="wps">
          <w:drawing>
            <wp:anchor distT="0" distB="0" distL="114300" distR="114300" simplePos="0" relativeHeight="251662336" behindDoc="0" locked="0" layoutInCell="1" allowOverlap="1" wp14:anchorId="56169257" wp14:editId="3AF8FBAE">
              <wp:simplePos x="0" y="0"/>
              <wp:positionH relativeFrom="column">
                <wp:posOffset>-190500</wp:posOffset>
              </wp:positionH>
              <wp:positionV relativeFrom="paragraph">
                <wp:posOffset>-7620</wp:posOffset>
              </wp:positionV>
              <wp:extent cx="7200900" cy="457200"/>
              <wp:effectExtent l="0" t="0" r="190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C6AC3" w14:textId="77777777" w:rsidR="00543DF5" w:rsidRPr="00F23757" w:rsidRDefault="00246150" w:rsidP="00543DF5">
                          <w:pPr>
                            <w:jc w:val="center"/>
                            <w:rPr>
                              <w:rFonts w:ascii="Comic Sans MS" w:hAnsi="Comic Sans MS"/>
                              <w:color w:val="FFFFFF"/>
                            </w:rPr>
                          </w:pPr>
                          <w:r>
                            <w:rPr>
                              <w:rFonts w:ascii="Comic Sans MS" w:hAnsi="Comic Sans MS"/>
                              <w:color w:val="FFFFFF"/>
                            </w:rPr>
                            <w:t>Please find our privacy notice and data protection policies on our school’s website under ‘GDPR’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5pt;margin-top:-.6pt;width:56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sAIAALk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" filled="f" stroked="f">
              <v:textbox>
                <w:txbxContent>
                  <w:p w:rsidR="00543DF5" w:rsidRPr="00F23757" w:rsidRDefault="00246150" w:rsidP="00543DF5">
                    <w:pPr>
                      <w:jc w:val="center"/>
                      <w:rPr>
                        <w:rFonts w:ascii="Comic Sans MS" w:hAnsi="Comic Sans MS"/>
                        <w:color w:val="FFFFFF"/>
                      </w:rPr>
                    </w:pPr>
                    <w:r>
                      <w:rPr>
                        <w:rFonts w:ascii="Comic Sans MS" w:hAnsi="Comic Sans MS"/>
                        <w:color w:val="FFFFFF"/>
                      </w:rPr>
                      <w:t>Please find our privacy notice and data protection policies on our school’s website under ‘GDPR’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CDC2783" wp14:editId="24E4BC9C">
              <wp:simplePos x="0" y="0"/>
              <wp:positionH relativeFrom="column">
                <wp:posOffset>-190500</wp:posOffset>
              </wp:positionH>
              <wp:positionV relativeFrom="paragraph">
                <wp:posOffset>-1214120</wp:posOffset>
              </wp:positionV>
              <wp:extent cx="7200900" cy="457200"/>
              <wp:effectExtent l="0" t="1905"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0A50" w14:textId="77777777" w:rsidR="00FB27CE" w:rsidRPr="00F23757" w:rsidRDefault="00246150" w:rsidP="00F61019">
                          <w:pPr>
                            <w:jc w:val="center"/>
                            <w:rPr>
                              <w:rFonts w:ascii="Comic Sans MS" w:hAnsi="Comic Sans MS"/>
                              <w:color w:val="FFFFFF"/>
                            </w:rPr>
                          </w:pPr>
                          <w:r w:rsidRPr="00F23757">
                            <w:rPr>
                              <w:rFonts w:ascii="Comic Sans MS" w:hAnsi="Comic Sans MS"/>
                              <w:color w:val="FFFFFF"/>
                            </w:rPr>
                            <w:t xml:space="preserve">Telephone (0151) 474-3060     </w:t>
                          </w:r>
                          <w:hyperlink r:id="rId1" w:history="1">
                            <w:r w:rsidRPr="00F23757">
                              <w:rPr>
                                <w:rStyle w:val="Hyperlink"/>
                                <w:rFonts w:ascii="Comic Sans MS" w:hAnsi="Comic Sans MS"/>
                                <w:color w:val="FFFFFF"/>
                              </w:rPr>
                              <w:t>www.fazakerleyprimary.co.uk</w:t>
                            </w:r>
                          </w:hyperlink>
                          <w:r w:rsidRPr="00F23757">
                            <w:rPr>
                              <w:rFonts w:ascii="Comic Sans MS" w:hAnsi="Comic Sans MS"/>
                              <w:color w:val="FFFFFF"/>
                            </w:rPr>
                            <w:t xml:space="preserve">     Fax (0151) 330-0375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5pt;margin-top:-95.6pt;width:56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" filled="f" stroked="f">
              <v:textbox>
                <w:txbxContent>
                  <w:p w:rsidR="00FB27CE" w:rsidRPr="00F23757" w:rsidRDefault="00246150" w:rsidP="00F61019">
                    <w:pPr>
                      <w:jc w:val="center"/>
                      <w:rPr>
                        <w:rFonts w:ascii="Comic Sans MS" w:hAnsi="Comic Sans MS"/>
                        <w:color w:val="FFFFFF"/>
                      </w:rPr>
                    </w:pPr>
                    <w:r w:rsidRPr="00F23757">
                      <w:rPr>
                        <w:rFonts w:ascii="Comic Sans MS" w:hAnsi="Comic Sans MS"/>
                        <w:color w:val="FFFFFF"/>
                      </w:rPr>
                      <w:t xml:space="preserve">Telephone (0151) 474-3060     </w:t>
                    </w:r>
                    <w:hyperlink r:id="rId2" w:history="1">
                      <w:r w:rsidRPr="00F23757">
                        <w:rPr>
                          <w:rStyle w:val="Hyperlink"/>
                          <w:rFonts w:ascii="Comic Sans MS" w:hAnsi="Comic Sans MS"/>
                          <w:color w:val="FFFFFF"/>
                        </w:rPr>
                        <w:t>www.fazakerleyprimary.co.uk</w:t>
                      </w:r>
                    </w:hyperlink>
                    <w:r w:rsidRPr="00F23757">
                      <w:rPr>
                        <w:rFonts w:ascii="Comic Sans MS" w:hAnsi="Comic Sans MS"/>
                        <w:color w:val="FFFFFF"/>
                      </w:rPr>
                      <w:t xml:space="preserve">     Fax (0151) 330-0375</w:t>
                    </w:r>
                  </w:p>
                </w:txbxContent>
              </v:textbox>
            </v:shape>
          </w:pict>
        </mc:Fallback>
      </mc:AlternateContent>
    </w:r>
    <w:r>
      <w:rPr>
        <w:noProof/>
      </w:rPr>
      <w:drawing>
        <wp:anchor distT="0" distB="0" distL="114300" distR="114300" simplePos="0" relativeHeight="251661312" behindDoc="1" locked="0" layoutInCell="1" allowOverlap="1" wp14:anchorId="7624756D" wp14:editId="6FB9BEBF">
          <wp:simplePos x="0" y="0"/>
          <wp:positionH relativeFrom="column">
            <wp:posOffset>-457200</wp:posOffset>
          </wp:positionH>
          <wp:positionV relativeFrom="paragraph">
            <wp:posOffset>-855980</wp:posOffset>
          </wp:positionV>
          <wp:extent cx="8058150" cy="1714500"/>
          <wp:effectExtent l="0" t="0" r="0" b="0"/>
          <wp:wrapThrough wrapText="bothSides">
            <wp:wrapPolygon edited="0">
              <wp:start x="0" y="0"/>
              <wp:lineTo x="0" y="480"/>
              <wp:lineTo x="4851" y="7680"/>
              <wp:lineTo x="2706" y="11520"/>
              <wp:lineTo x="2247" y="12000"/>
              <wp:lineTo x="0" y="15120"/>
              <wp:lineTo x="0" y="15840"/>
              <wp:lineTo x="7966" y="19200"/>
              <wp:lineTo x="7966" y="21360"/>
              <wp:lineTo x="21549" y="21360"/>
              <wp:lineTo x="21549" y="6720"/>
              <wp:lineTo x="17004" y="3840"/>
              <wp:lineTo x="14502" y="0"/>
              <wp:lineTo x="0" y="0"/>
            </wp:wrapPolygon>
          </wp:wrapThrough>
          <wp:docPr id="3" name="Picture 3" descr="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p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80581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AE19" w14:textId="77777777" w:rsidR="00FB27CE" w:rsidRPr="001E2E2F" w:rsidRDefault="00A4545E" w:rsidP="001E2E2F">
    <w:pPr>
      <w:pStyle w:val="Footer"/>
      <w:jc w:val="center"/>
      <w:rPr>
        <w:rFonts w:ascii="Comic Sans MS" w:hAnsi="Comic Sans MS"/>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EF35C" w14:textId="77777777" w:rsidR="00A4545E" w:rsidRDefault="00A4545E">
      <w:r>
        <w:separator/>
      </w:r>
    </w:p>
  </w:footnote>
  <w:footnote w:type="continuationSeparator" w:id="0">
    <w:p w14:paraId="409D7A94" w14:textId="77777777" w:rsidR="00A4545E" w:rsidRDefault="00A45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F544" w14:textId="77777777" w:rsidR="00FB27CE" w:rsidRDefault="00A3579D">
    <w:pPr>
      <w:pStyle w:val="Header"/>
    </w:pPr>
    <w:r w:rsidRPr="001E2E2F">
      <w:rPr>
        <w:noProof/>
      </w:rPr>
      <w:drawing>
        <wp:anchor distT="0" distB="0" distL="114300" distR="114300" simplePos="0" relativeHeight="251659264" behindDoc="1" locked="0" layoutInCell="1" allowOverlap="1" wp14:anchorId="697DED96" wp14:editId="1F10799F">
          <wp:simplePos x="0" y="0"/>
          <wp:positionH relativeFrom="column">
            <wp:posOffset>2581275</wp:posOffset>
          </wp:positionH>
          <wp:positionV relativeFrom="paragraph">
            <wp:posOffset>-1337945</wp:posOffset>
          </wp:positionV>
          <wp:extent cx="5001895" cy="5001895"/>
          <wp:effectExtent l="0" t="0" r="825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01895" cy="50018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A1E"/>
    <w:multiLevelType w:val="hybridMultilevel"/>
    <w:tmpl w:val="F8D6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95786"/>
    <w:multiLevelType w:val="hybridMultilevel"/>
    <w:tmpl w:val="F022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E1104"/>
    <w:multiLevelType w:val="hybridMultilevel"/>
    <w:tmpl w:val="DCCA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3C1930"/>
    <w:multiLevelType w:val="hybridMultilevel"/>
    <w:tmpl w:val="DD04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097DF4"/>
    <w:multiLevelType w:val="hybridMultilevel"/>
    <w:tmpl w:val="9AB231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30D57"/>
    <w:multiLevelType w:val="hybridMultilevel"/>
    <w:tmpl w:val="EAF6A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D2067"/>
    <w:multiLevelType w:val="hybridMultilevel"/>
    <w:tmpl w:val="ABF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02FD2"/>
    <w:multiLevelType w:val="hybridMultilevel"/>
    <w:tmpl w:val="6ADAB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25B2C"/>
    <w:multiLevelType w:val="hybridMultilevel"/>
    <w:tmpl w:val="BDD883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A3CE6"/>
    <w:multiLevelType w:val="hybridMultilevel"/>
    <w:tmpl w:val="128E30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4F3D41"/>
    <w:multiLevelType w:val="hybridMultilevel"/>
    <w:tmpl w:val="7004E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C608DB"/>
    <w:multiLevelType w:val="hybridMultilevel"/>
    <w:tmpl w:val="E504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812FF"/>
    <w:multiLevelType w:val="hybridMultilevel"/>
    <w:tmpl w:val="D96462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EE2951"/>
    <w:multiLevelType w:val="hybridMultilevel"/>
    <w:tmpl w:val="6BAE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A75D81"/>
    <w:multiLevelType w:val="hybridMultilevel"/>
    <w:tmpl w:val="D360C0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A37978"/>
    <w:multiLevelType w:val="hybridMultilevel"/>
    <w:tmpl w:val="874C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FA2ABA"/>
    <w:multiLevelType w:val="hybridMultilevel"/>
    <w:tmpl w:val="CCCA0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5"/>
  </w:num>
  <w:num w:numId="5">
    <w:abstractNumId w:val="11"/>
  </w:num>
  <w:num w:numId="6">
    <w:abstractNumId w:val="13"/>
  </w:num>
  <w:num w:numId="7">
    <w:abstractNumId w:val="16"/>
  </w:num>
  <w:num w:numId="8">
    <w:abstractNumId w:val="6"/>
  </w:num>
  <w:num w:numId="9">
    <w:abstractNumId w:val="1"/>
  </w:num>
  <w:num w:numId="10">
    <w:abstractNumId w:val="3"/>
  </w:num>
  <w:num w:numId="11">
    <w:abstractNumId w:val="0"/>
  </w:num>
  <w:num w:numId="12">
    <w:abstractNumId w:val="4"/>
  </w:num>
  <w:num w:numId="13">
    <w:abstractNumId w:val="12"/>
  </w:num>
  <w:num w:numId="14">
    <w:abstractNumId w:val="8"/>
  </w:num>
  <w:num w:numId="15">
    <w:abstractNumId w:val="9"/>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79D"/>
    <w:rsid w:val="0000701F"/>
    <w:rsid w:val="000343C6"/>
    <w:rsid w:val="00050660"/>
    <w:rsid w:val="001929ED"/>
    <w:rsid w:val="001A62ED"/>
    <w:rsid w:val="002166A0"/>
    <w:rsid w:val="00246150"/>
    <w:rsid w:val="00261CA9"/>
    <w:rsid w:val="002D31A4"/>
    <w:rsid w:val="004F5974"/>
    <w:rsid w:val="00610E2F"/>
    <w:rsid w:val="006765FC"/>
    <w:rsid w:val="006D5B32"/>
    <w:rsid w:val="007153E7"/>
    <w:rsid w:val="007327A6"/>
    <w:rsid w:val="00793B9C"/>
    <w:rsid w:val="00793D52"/>
    <w:rsid w:val="007E1175"/>
    <w:rsid w:val="007F78F1"/>
    <w:rsid w:val="008B4CCC"/>
    <w:rsid w:val="00926324"/>
    <w:rsid w:val="009450D9"/>
    <w:rsid w:val="00987787"/>
    <w:rsid w:val="009A15B2"/>
    <w:rsid w:val="009C7337"/>
    <w:rsid w:val="00A3579D"/>
    <w:rsid w:val="00A4545E"/>
    <w:rsid w:val="00AA0F76"/>
    <w:rsid w:val="00AF6C88"/>
    <w:rsid w:val="00B578C2"/>
    <w:rsid w:val="00BA67FF"/>
    <w:rsid w:val="00ED1BD2"/>
    <w:rsid w:val="00F858A8"/>
    <w:rsid w:val="00FC4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B5B09"/>
  <w15:chartTrackingRefBased/>
  <w15:docId w15:val="{BBE48AE0-98BD-41AC-8096-74DAC302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79D"/>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A3579D"/>
    <w:pPr>
      <w:keepNext/>
      <w:outlineLvl w:val="1"/>
    </w:pPr>
    <w:rPr>
      <w:rFonts w:ascii="Tahoma" w:hAnsi="Tahoma"/>
      <w:b/>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3579D"/>
    <w:rPr>
      <w:rFonts w:ascii="Tahoma" w:eastAsia="Times New Roman" w:hAnsi="Tahoma" w:cs="Times New Roman"/>
      <w:b/>
      <w:sz w:val="24"/>
      <w:szCs w:val="20"/>
      <w:u w:val="single"/>
      <w:lang w:val="en-AU" w:eastAsia="en-GB"/>
    </w:rPr>
  </w:style>
  <w:style w:type="paragraph" w:styleId="Header">
    <w:name w:val="header"/>
    <w:basedOn w:val="Normal"/>
    <w:link w:val="HeaderChar"/>
    <w:rsid w:val="00A3579D"/>
    <w:pPr>
      <w:tabs>
        <w:tab w:val="center" w:pos="4153"/>
        <w:tab w:val="right" w:pos="8306"/>
      </w:tabs>
    </w:pPr>
  </w:style>
  <w:style w:type="character" w:customStyle="1" w:styleId="HeaderChar">
    <w:name w:val="Header Char"/>
    <w:basedOn w:val="DefaultParagraphFont"/>
    <w:link w:val="Header"/>
    <w:rsid w:val="00A3579D"/>
    <w:rPr>
      <w:rFonts w:ascii="Times New Roman" w:eastAsia="Times New Roman" w:hAnsi="Times New Roman" w:cs="Times New Roman"/>
      <w:sz w:val="24"/>
      <w:szCs w:val="24"/>
      <w:lang w:eastAsia="en-GB"/>
    </w:rPr>
  </w:style>
  <w:style w:type="paragraph" w:styleId="Footer">
    <w:name w:val="footer"/>
    <w:basedOn w:val="Normal"/>
    <w:link w:val="FooterChar"/>
    <w:rsid w:val="00A3579D"/>
    <w:pPr>
      <w:tabs>
        <w:tab w:val="center" w:pos="4153"/>
        <w:tab w:val="right" w:pos="8306"/>
      </w:tabs>
    </w:pPr>
  </w:style>
  <w:style w:type="character" w:customStyle="1" w:styleId="FooterChar">
    <w:name w:val="Footer Char"/>
    <w:basedOn w:val="DefaultParagraphFont"/>
    <w:link w:val="Footer"/>
    <w:rsid w:val="00A3579D"/>
    <w:rPr>
      <w:rFonts w:ascii="Times New Roman" w:eastAsia="Times New Roman" w:hAnsi="Times New Roman" w:cs="Times New Roman"/>
      <w:sz w:val="24"/>
      <w:szCs w:val="24"/>
      <w:lang w:eastAsia="en-GB"/>
    </w:rPr>
  </w:style>
  <w:style w:type="character" w:styleId="Hyperlink">
    <w:name w:val="Hyperlink"/>
    <w:rsid w:val="00A3579D"/>
    <w:rPr>
      <w:color w:val="0000FF"/>
      <w:u w:val="single"/>
    </w:rPr>
  </w:style>
  <w:style w:type="paragraph" w:styleId="ListParagraph">
    <w:name w:val="List Paragraph"/>
    <w:basedOn w:val="Normal"/>
    <w:uiPriority w:val="34"/>
    <w:qFormat/>
    <w:rsid w:val="00A3579D"/>
    <w:pPr>
      <w:ind w:left="720"/>
      <w:contextualSpacing/>
    </w:pPr>
  </w:style>
  <w:style w:type="paragraph" w:customStyle="1" w:styleId="Default">
    <w:name w:val="Default"/>
    <w:rsid w:val="00A3579D"/>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Emphasis">
    <w:name w:val="Emphasis"/>
    <w:uiPriority w:val="20"/>
    <w:qFormat/>
    <w:rsid w:val="00A3579D"/>
    <w:rPr>
      <w:i/>
      <w:iCs/>
    </w:rPr>
  </w:style>
  <w:style w:type="paragraph" w:styleId="NormalWeb">
    <w:name w:val="Normal (Web)"/>
    <w:basedOn w:val="Normal"/>
    <w:uiPriority w:val="99"/>
    <w:semiHidden/>
    <w:unhideWhenUsed/>
    <w:rsid w:val="00A3579D"/>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1A62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2E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5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fazakerleyprimary.co.uk" TargetMode="External"/><Relationship Id="rId1" Type="http://schemas.openxmlformats.org/officeDocument/2006/relationships/hyperlink" Target="http://www.fazakerleyprimary.co.uk" TargetMode="External"/><Relationship Id="rId4" Type="http://schemas.openxmlformats.org/officeDocument/2006/relationships/image" Target="https://static1.squarespace.com/static/5a981ef50dbda32f571fb8d2/t/5aa922d253450ad3ccbee300/1521034016534/BANNER.png?format=1500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A4BFC-004D-4B3A-AEB4-B9231E6D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1621</Words>
  <Characters>9243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All Saints Catholic Primary School</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Little</dc:creator>
  <cp:keywords/>
  <dc:description/>
  <cp:lastModifiedBy>HANNAH WORSELL</cp:lastModifiedBy>
  <cp:revision>2</cp:revision>
  <cp:lastPrinted>2019-10-04T09:47:00Z</cp:lastPrinted>
  <dcterms:created xsi:type="dcterms:W3CDTF">2020-01-31T09:54:00Z</dcterms:created>
  <dcterms:modified xsi:type="dcterms:W3CDTF">2020-01-31T09:54:00Z</dcterms:modified>
</cp:coreProperties>
</file>